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CAE" w:rsidRDefault="006C0918" w:rsidP="006C0918">
      <w:pPr>
        <w:jc w:val="center"/>
        <w:rPr>
          <w:rFonts w:asciiTheme="majorHAnsi" w:hAnsiTheme="majorHAnsi"/>
          <w:b/>
        </w:rPr>
      </w:pPr>
      <w:bookmarkStart w:id="0" w:name="_GoBack"/>
      <w:bookmarkEnd w:id="0"/>
      <w:r w:rsidRPr="006C0918">
        <w:rPr>
          <w:rFonts w:asciiTheme="majorHAnsi" w:hAnsiTheme="majorHAnsi"/>
          <w:b/>
        </w:rPr>
        <w:t>Note-Taking and Note-M</w:t>
      </w:r>
      <w:r w:rsidR="008B0CAE" w:rsidRPr="006C0918">
        <w:rPr>
          <w:rFonts w:asciiTheme="majorHAnsi" w:hAnsiTheme="majorHAnsi"/>
          <w:b/>
        </w:rPr>
        <w:t>aking</w:t>
      </w:r>
      <w:r w:rsidR="000D7887">
        <w:rPr>
          <w:rFonts w:asciiTheme="majorHAnsi" w:hAnsiTheme="majorHAnsi"/>
          <w:b/>
        </w:rPr>
        <w:t xml:space="preserve"> </w:t>
      </w:r>
    </w:p>
    <w:p w:rsidR="008B0CAE" w:rsidRPr="004657D1" w:rsidRDefault="006C0918" w:rsidP="004657D1">
      <w:pPr>
        <w:pStyle w:val="ListParagraph"/>
        <w:numPr>
          <w:ilvl w:val="0"/>
          <w:numId w:val="1"/>
        </w:numPr>
        <w:rPr>
          <w:rFonts w:asciiTheme="majorHAnsi" w:hAnsiTheme="majorHAnsi"/>
        </w:rPr>
      </w:pPr>
      <w:r>
        <w:rPr>
          <w:rFonts w:asciiTheme="majorHAnsi" w:hAnsiTheme="majorHAnsi"/>
        </w:rPr>
        <w:t>Teacher a</w:t>
      </w:r>
      <w:r w:rsidRPr="004657D1">
        <w:rPr>
          <w:rFonts w:asciiTheme="majorHAnsi" w:hAnsiTheme="majorHAnsi"/>
        </w:rPr>
        <w:t>ssig</w:t>
      </w:r>
      <w:r>
        <w:rPr>
          <w:rFonts w:asciiTheme="majorHAnsi" w:hAnsiTheme="majorHAnsi"/>
        </w:rPr>
        <w:t>ns</w:t>
      </w:r>
      <w:r w:rsidR="008B0CAE" w:rsidRPr="004657D1">
        <w:rPr>
          <w:rFonts w:asciiTheme="majorHAnsi" w:hAnsiTheme="majorHAnsi"/>
        </w:rPr>
        <w:t xml:space="preserve"> a buddy </w:t>
      </w:r>
      <w:r>
        <w:rPr>
          <w:rFonts w:asciiTheme="majorHAnsi" w:hAnsiTheme="majorHAnsi"/>
        </w:rPr>
        <w:t>who helps a newcomer student to take notes</w:t>
      </w:r>
    </w:p>
    <w:p w:rsidR="008B0CAE" w:rsidRPr="004657D1" w:rsidRDefault="008B0CAE" w:rsidP="004657D1">
      <w:pPr>
        <w:pStyle w:val="ListParagraph"/>
        <w:numPr>
          <w:ilvl w:val="0"/>
          <w:numId w:val="1"/>
        </w:numPr>
        <w:rPr>
          <w:rFonts w:asciiTheme="majorHAnsi" w:hAnsiTheme="majorHAnsi"/>
        </w:rPr>
      </w:pPr>
      <w:r w:rsidRPr="004657D1">
        <w:rPr>
          <w:rFonts w:asciiTheme="majorHAnsi" w:hAnsiTheme="majorHAnsi"/>
        </w:rPr>
        <w:t>Mainstream teachers keep a notebook of lesson big ideas and key vocabulary to share with BAIs so they can preview and/or review with students</w:t>
      </w:r>
    </w:p>
    <w:p w:rsidR="0085262B" w:rsidRDefault="008B0CAE" w:rsidP="0085262B">
      <w:pPr>
        <w:pStyle w:val="ListParagraph"/>
        <w:numPr>
          <w:ilvl w:val="0"/>
          <w:numId w:val="1"/>
        </w:numPr>
        <w:rPr>
          <w:rFonts w:asciiTheme="majorHAnsi" w:hAnsiTheme="majorHAnsi"/>
        </w:rPr>
      </w:pPr>
      <w:r w:rsidRPr="004657D1">
        <w:rPr>
          <w:rFonts w:asciiTheme="majorHAnsi" w:hAnsiTheme="majorHAnsi"/>
        </w:rPr>
        <w:t>Oxford Picture Dictionary for the Content Areas</w:t>
      </w:r>
    </w:p>
    <w:p w:rsidR="008B0CAE" w:rsidRPr="0085262B" w:rsidRDefault="006C0918" w:rsidP="00C7274B">
      <w:pPr>
        <w:pStyle w:val="ListParagraph"/>
        <w:numPr>
          <w:ilvl w:val="1"/>
          <w:numId w:val="1"/>
        </w:numPr>
        <w:rPr>
          <w:rFonts w:asciiTheme="majorHAnsi" w:hAnsiTheme="majorHAnsi"/>
        </w:rPr>
      </w:pPr>
      <w:r>
        <w:rPr>
          <w:noProof/>
        </w:rPr>
        <w:drawing>
          <wp:anchor distT="0" distB="0" distL="114300" distR="114300" simplePos="0" relativeHeight="251671552" behindDoc="1" locked="0" layoutInCell="1" allowOverlap="1">
            <wp:simplePos x="0" y="0"/>
            <wp:positionH relativeFrom="column">
              <wp:posOffset>5791200</wp:posOffset>
            </wp:positionH>
            <wp:positionV relativeFrom="paragraph">
              <wp:posOffset>-833120</wp:posOffset>
            </wp:positionV>
            <wp:extent cx="600075" cy="781050"/>
            <wp:effectExtent l="19050" t="0" r="9525" b="0"/>
            <wp:wrapTight wrapText="bothSides">
              <wp:wrapPolygon edited="0">
                <wp:start x="-686" y="0"/>
                <wp:lineTo x="-686" y="21073"/>
                <wp:lineTo x="21943" y="21073"/>
                <wp:lineTo x="21943" y="0"/>
                <wp:lineTo x="-686" y="0"/>
              </wp:wrapPolygon>
            </wp:wrapTight>
            <wp:docPr id="25" name="Picture 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8" cstate="print"/>
                    <a:srcRect/>
                    <a:stretch>
                      <a:fillRect/>
                    </a:stretch>
                  </pic:blipFill>
                  <pic:spPr bwMode="auto">
                    <a:xfrm>
                      <a:off x="0" y="0"/>
                      <a:ext cx="600075" cy="781050"/>
                    </a:xfrm>
                    <a:prstGeom prst="rect">
                      <a:avLst/>
                    </a:prstGeom>
                    <a:noFill/>
                    <a:ln w="9525">
                      <a:noFill/>
                      <a:miter lim="800000"/>
                      <a:headEnd/>
                      <a:tailEnd/>
                    </a:ln>
                  </pic:spPr>
                </pic:pic>
              </a:graphicData>
            </a:graphic>
          </wp:anchor>
        </w:drawing>
      </w:r>
      <w:r w:rsidR="0085262B" w:rsidRPr="0085262B">
        <w:rPr>
          <w:rFonts w:asciiTheme="majorHAnsi" w:hAnsiTheme="majorHAnsi"/>
        </w:rPr>
        <w:t>Teacher copies</w:t>
      </w:r>
      <w:r w:rsidR="008B0CAE" w:rsidRPr="0085262B">
        <w:rPr>
          <w:rFonts w:asciiTheme="majorHAnsi" w:hAnsiTheme="majorHAnsi"/>
        </w:rPr>
        <w:t xml:space="preserve"> and paste</w:t>
      </w:r>
      <w:r w:rsidR="0085262B" w:rsidRPr="0085262B">
        <w:rPr>
          <w:rFonts w:asciiTheme="majorHAnsi" w:hAnsiTheme="majorHAnsi"/>
        </w:rPr>
        <w:t>s</w:t>
      </w:r>
      <w:r w:rsidR="008B0CAE" w:rsidRPr="0085262B">
        <w:rPr>
          <w:rFonts w:asciiTheme="majorHAnsi" w:hAnsiTheme="majorHAnsi"/>
        </w:rPr>
        <w:t xml:space="preserve"> images into a vocabulary notebook for beginners to lab</w:t>
      </w:r>
      <w:r w:rsidR="00970C98" w:rsidRPr="0085262B">
        <w:rPr>
          <w:rFonts w:asciiTheme="majorHAnsi" w:hAnsiTheme="majorHAnsi"/>
        </w:rPr>
        <w:t>el with a word or simple phrase</w:t>
      </w:r>
    </w:p>
    <w:p w:rsidR="008B0CAE" w:rsidRPr="004657D1" w:rsidRDefault="003C3393" w:rsidP="004657D1">
      <w:pPr>
        <w:pStyle w:val="ListParagraph"/>
        <w:numPr>
          <w:ilvl w:val="0"/>
          <w:numId w:val="4"/>
        </w:numPr>
        <w:rPr>
          <w:rFonts w:asciiTheme="majorHAnsi" w:hAnsiTheme="majorHAnsi"/>
        </w:rPr>
      </w:pPr>
      <w:r>
        <w:rPr>
          <w:rFonts w:asciiTheme="majorHAnsi" w:hAnsiTheme="majorHAnsi"/>
        </w:rPr>
        <w:t>Teacher</w:t>
      </w:r>
      <w:r w:rsidR="0085262B">
        <w:rPr>
          <w:rFonts w:asciiTheme="majorHAnsi" w:hAnsiTheme="majorHAnsi"/>
        </w:rPr>
        <w:t xml:space="preserve"> use</w:t>
      </w:r>
      <w:r>
        <w:rPr>
          <w:rFonts w:asciiTheme="majorHAnsi" w:hAnsiTheme="majorHAnsi"/>
        </w:rPr>
        <w:t>s</w:t>
      </w:r>
      <w:r w:rsidR="0085262B">
        <w:rPr>
          <w:rFonts w:asciiTheme="majorHAnsi" w:hAnsiTheme="majorHAnsi"/>
        </w:rPr>
        <w:t xml:space="preserve"> the vocabulary feature </w:t>
      </w:r>
      <w:r w:rsidR="008B0CAE" w:rsidRPr="004657D1">
        <w:rPr>
          <w:rFonts w:asciiTheme="majorHAnsi" w:hAnsiTheme="majorHAnsi"/>
        </w:rPr>
        <w:t>on Read&amp;Write 10 to create vocabulary lists with picture support.</w:t>
      </w:r>
    </w:p>
    <w:p w:rsidR="008B0CAE" w:rsidRPr="004657D1" w:rsidRDefault="008B0CAE" w:rsidP="004657D1">
      <w:pPr>
        <w:pStyle w:val="ListParagraph"/>
        <w:ind w:left="1440"/>
        <w:rPr>
          <w:rFonts w:asciiTheme="majorHAnsi" w:hAnsiTheme="majorHAnsi"/>
          <w:noProof/>
        </w:rPr>
      </w:pPr>
      <w:r w:rsidRPr="004657D1">
        <w:rPr>
          <w:rFonts w:asciiTheme="majorHAnsi" w:hAnsiTheme="majorHAnsi"/>
          <w:noProof/>
        </w:rPr>
        <w:drawing>
          <wp:inline distT="0" distB="0" distL="0" distR="0">
            <wp:extent cx="1352550" cy="54721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352550" cy="547215"/>
                    </a:xfrm>
                    <a:prstGeom prst="rect">
                      <a:avLst/>
                    </a:prstGeom>
                    <a:noFill/>
                    <a:ln w="9525">
                      <a:noFill/>
                      <a:miter lim="800000"/>
                      <a:headEnd/>
                      <a:tailEnd/>
                    </a:ln>
                  </pic:spPr>
                </pic:pic>
              </a:graphicData>
            </a:graphic>
          </wp:inline>
        </w:drawing>
      </w:r>
      <w:r w:rsidRPr="004657D1">
        <w:rPr>
          <w:rFonts w:asciiTheme="majorHAnsi" w:hAnsiTheme="majorHAnsi"/>
          <w:noProof/>
        </w:rPr>
        <w:t>Click the double arrow drop-down for the vocabulary feature.</w:t>
      </w:r>
    </w:p>
    <w:p w:rsidR="008B0CAE" w:rsidRPr="004657D1" w:rsidRDefault="0070049A" w:rsidP="004657D1">
      <w:pPr>
        <w:pStyle w:val="ListParagraph"/>
        <w:ind w:left="1440"/>
        <w:rPr>
          <w:rFonts w:asciiTheme="majorHAnsi" w:hAnsiTheme="majorHAnsi"/>
        </w:rPr>
      </w:pPr>
      <w:r>
        <w:rPr>
          <w:rFonts w:asciiTheme="majorHAnsi" w:hAnsiTheme="majorHAnsi"/>
          <w:noProof/>
        </w:rPr>
        <mc:AlternateContent>
          <mc:Choice Requires="wps">
            <w:drawing>
              <wp:anchor distT="0" distB="0" distL="114300" distR="114300" simplePos="0" relativeHeight="251687936" behindDoc="0" locked="0" layoutInCell="1" allowOverlap="1">
                <wp:simplePos x="0" y="0"/>
                <wp:positionH relativeFrom="column">
                  <wp:posOffset>2809875</wp:posOffset>
                </wp:positionH>
                <wp:positionV relativeFrom="paragraph">
                  <wp:posOffset>20320</wp:posOffset>
                </wp:positionV>
                <wp:extent cx="1562100" cy="2228850"/>
                <wp:effectExtent l="3175" t="0" r="9525" b="11430"/>
                <wp:wrapNone/>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228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21.25pt;margin-top:1.6pt;width:123pt;height:1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" filled="f"/>
            </w:pict>
          </mc:Fallback>
        </mc:AlternateContent>
      </w:r>
      <w:r>
        <w:rPr>
          <w:rFonts w:asciiTheme="majorHAnsi" w:hAnsiTheme="majorHAnsi"/>
          <w:noProof/>
        </w:rPr>
        <mc:AlternateContent>
          <mc:Choice Requires="wps">
            <w:drawing>
              <wp:anchor distT="0" distB="0" distL="114300" distR="114300" simplePos="0" relativeHeight="251686912" behindDoc="0" locked="0" layoutInCell="1" allowOverlap="1">
                <wp:simplePos x="0" y="0"/>
                <wp:positionH relativeFrom="column">
                  <wp:posOffset>1152525</wp:posOffset>
                </wp:positionH>
                <wp:positionV relativeFrom="paragraph">
                  <wp:posOffset>20320</wp:posOffset>
                </wp:positionV>
                <wp:extent cx="1562100" cy="2228850"/>
                <wp:effectExtent l="0" t="0" r="15875" b="11430"/>
                <wp:wrapNone/>
                <wp:docPr id="2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228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90.75pt;margin-top:1.6pt;width:123pt;height:1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" filled="f"/>
            </w:pict>
          </mc:Fallback>
        </mc:AlternateContent>
      </w:r>
      <w:r w:rsidR="008B0CAE" w:rsidRPr="004657D1">
        <w:rPr>
          <w:rFonts w:asciiTheme="majorHAnsi" w:hAnsiTheme="majorHAnsi"/>
        </w:rPr>
        <w:t xml:space="preserve">  </w:t>
      </w:r>
      <w:r w:rsidR="00C7274B">
        <w:rPr>
          <w:rFonts w:asciiTheme="majorHAnsi" w:hAnsiTheme="majorHAnsi"/>
          <w:noProof/>
        </w:rPr>
        <w:drawing>
          <wp:inline distT="0" distB="0" distL="0" distR="0">
            <wp:extent cx="1771650" cy="208591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771650" cy="2085910"/>
                    </a:xfrm>
                    <a:prstGeom prst="rect">
                      <a:avLst/>
                    </a:prstGeom>
                    <a:noFill/>
                    <a:ln w="9525">
                      <a:noFill/>
                      <a:miter lim="800000"/>
                      <a:headEnd/>
                      <a:tailEnd/>
                    </a:ln>
                  </pic:spPr>
                </pic:pic>
              </a:graphicData>
            </a:graphic>
          </wp:inline>
        </w:drawing>
      </w:r>
      <w:r w:rsidR="00C7274B">
        <w:rPr>
          <w:rFonts w:asciiTheme="majorHAnsi" w:hAnsiTheme="majorHAnsi"/>
        </w:rPr>
        <w:t xml:space="preserve"> </w:t>
      </w:r>
      <w:r w:rsidR="00C7274B">
        <w:rPr>
          <w:rFonts w:asciiTheme="majorHAnsi" w:hAnsiTheme="majorHAnsi"/>
          <w:noProof/>
        </w:rPr>
        <w:drawing>
          <wp:inline distT="0" distB="0" distL="0" distR="0">
            <wp:extent cx="1552575" cy="22288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552575" cy="2228850"/>
                    </a:xfrm>
                    <a:prstGeom prst="rect">
                      <a:avLst/>
                    </a:prstGeom>
                    <a:noFill/>
                    <a:ln w="9525">
                      <a:noFill/>
                      <a:miter lim="800000"/>
                      <a:headEnd/>
                      <a:tailEnd/>
                    </a:ln>
                  </pic:spPr>
                </pic:pic>
              </a:graphicData>
            </a:graphic>
          </wp:inline>
        </w:drawing>
      </w:r>
    </w:p>
    <w:p w:rsidR="008B0CAE" w:rsidRPr="004657D1" w:rsidRDefault="008B0CAE" w:rsidP="004657D1">
      <w:pPr>
        <w:pStyle w:val="ListParagraph"/>
        <w:ind w:left="1440"/>
        <w:rPr>
          <w:rFonts w:asciiTheme="majorHAnsi" w:hAnsiTheme="majorHAnsi"/>
        </w:rPr>
      </w:pPr>
    </w:p>
    <w:p w:rsidR="00165166" w:rsidRPr="00165166" w:rsidRDefault="00C7274B" w:rsidP="00BB49D7">
      <w:pPr>
        <w:pStyle w:val="ListParagraph"/>
        <w:numPr>
          <w:ilvl w:val="0"/>
          <w:numId w:val="5"/>
        </w:numPr>
        <w:spacing w:before="240"/>
        <w:rPr>
          <w:rFonts w:asciiTheme="majorHAnsi" w:hAnsiTheme="majorHAnsi"/>
        </w:rPr>
      </w:pPr>
      <w:r>
        <w:rPr>
          <w:rFonts w:asciiTheme="majorHAnsi" w:hAnsiTheme="majorHAnsi"/>
        </w:rPr>
        <w:t>Teacher provides</w:t>
      </w:r>
      <w:r w:rsidR="008B0CAE" w:rsidRPr="00165166">
        <w:rPr>
          <w:rFonts w:asciiTheme="majorHAnsi" w:hAnsiTheme="majorHAnsi"/>
        </w:rPr>
        <w:t xml:space="preserve"> a picture</w:t>
      </w:r>
      <w:r>
        <w:rPr>
          <w:rFonts w:asciiTheme="majorHAnsi" w:hAnsiTheme="majorHAnsi"/>
        </w:rPr>
        <w:t xml:space="preserve"> for students to label</w:t>
      </w:r>
      <w:r w:rsidR="008B0CAE" w:rsidRPr="00165166">
        <w:rPr>
          <w:rFonts w:asciiTheme="majorHAnsi" w:hAnsiTheme="majorHAnsi"/>
        </w:rPr>
        <w:t xml:space="preserve"> with important vocabulary words</w:t>
      </w:r>
      <w:r>
        <w:rPr>
          <w:rFonts w:asciiTheme="majorHAnsi" w:hAnsiTheme="majorHAnsi"/>
        </w:rPr>
        <w:t xml:space="preserve"> in a word bank</w:t>
      </w:r>
      <w:r w:rsidR="00165166">
        <w:rPr>
          <w:rFonts w:asciiTheme="majorHAnsi" w:hAnsiTheme="majorHAnsi"/>
        </w:rPr>
        <w:t>:</w:t>
      </w:r>
    </w:p>
    <w:p w:rsidR="002F40A0" w:rsidRPr="004657D1" w:rsidRDefault="0070049A" w:rsidP="00BB49D7">
      <w:pPr>
        <w:pStyle w:val="ListParagraph"/>
        <w:spacing w:before="240"/>
        <w:ind w:left="360"/>
        <w:rPr>
          <w:rFonts w:asciiTheme="majorHAnsi" w:hAnsiTheme="majorHAnsi"/>
        </w:rPr>
      </w:pPr>
      <w:r>
        <w:rPr>
          <w:rFonts w:asciiTheme="majorHAnsi" w:hAnsiTheme="majorHAnsi"/>
          <w:noProof/>
        </w:rPr>
        <mc:AlternateContent>
          <mc:Choice Requires="wps">
            <w:drawing>
              <wp:anchor distT="0" distB="0" distL="114300" distR="114300" simplePos="0" relativeHeight="251666432" behindDoc="0" locked="0" layoutInCell="1" allowOverlap="1">
                <wp:simplePos x="0" y="0"/>
                <wp:positionH relativeFrom="column">
                  <wp:posOffset>2867025</wp:posOffset>
                </wp:positionH>
                <wp:positionV relativeFrom="paragraph">
                  <wp:posOffset>1763395</wp:posOffset>
                </wp:positionV>
                <wp:extent cx="716915" cy="323850"/>
                <wp:effectExtent l="0" t="0" r="10160" b="825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3850"/>
                        </a:xfrm>
                        <a:prstGeom prst="rect">
                          <a:avLst/>
                        </a:prstGeom>
                        <a:solidFill>
                          <a:srgbClr val="FFFFFF"/>
                        </a:solidFill>
                        <a:ln w="9525">
                          <a:solidFill>
                            <a:srgbClr val="000000"/>
                          </a:solidFill>
                          <a:miter lim="800000"/>
                          <a:headEnd/>
                          <a:tailEnd/>
                        </a:ln>
                      </wps:spPr>
                      <wps:txbx>
                        <w:txbxContent>
                          <w:p w:rsidR="008B0CAE" w:rsidRPr="00864062" w:rsidRDefault="008B0CAE">
                            <w:pPr>
                              <w:rPr>
                                <w:rFonts w:asciiTheme="majorHAnsi" w:hAnsiTheme="majorHAnsi"/>
                              </w:rPr>
                            </w:pPr>
                            <w:r w:rsidRPr="00864062">
                              <w:rPr>
                                <w:rFonts w:asciiTheme="majorHAnsi" w:hAnsiTheme="majorHAnsi"/>
                              </w:rPr>
                              <w:t>canoe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225.75pt;margin-top:138.85pt;width:56.4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">
                <v:textbox>
                  <w:txbxContent>
                    <w:p w:rsidR="008B0CAE" w:rsidRPr="00864062" w:rsidRDefault="008B0CAE">
                      <w:pPr>
                        <w:rPr>
                          <w:rFonts w:asciiTheme="majorHAnsi" w:hAnsiTheme="majorHAnsi"/>
                        </w:rPr>
                      </w:pPr>
                      <w:r w:rsidRPr="00864062">
                        <w:rPr>
                          <w:rFonts w:asciiTheme="majorHAnsi" w:hAnsiTheme="majorHAnsi"/>
                        </w:rPr>
                        <w:t>canoe</w:t>
                      </w:r>
                    </w:p>
                  </w:txbxContent>
                </v:textbox>
              </v:shape>
            </w:pict>
          </mc:Fallback>
        </mc:AlternateContent>
      </w:r>
    </w:p>
    <w:p w:rsidR="00165166" w:rsidRDefault="0070049A" w:rsidP="004657D1">
      <w:pPr>
        <w:tabs>
          <w:tab w:val="left" w:pos="3705"/>
        </w:tabs>
        <w:rPr>
          <w:rFonts w:asciiTheme="majorHAnsi" w:hAnsiTheme="majorHAnsi"/>
        </w:rPr>
      </w:pPr>
      <w:r>
        <w:rPr>
          <w:rFonts w:asciiTheme="majorHAnsi" w:hAnsiTheme="majorHAnsi"/>
          <w:noProof/>
        </w:rPr>
        <mc:AlternateContent>
          <mc:Choice Requires="wps">
            <w:drawing>
              <wp:anchor distT="0" distB="0" distL="114300" distR="114300" simplePos="0" relativeHeight="251680768" behindDoc="0" locked="0" layoutInCell="1" allowOverlap="1">
                <wp:simplePos x="0" y="0"/>
                <wp:positionH relativeFrom="column">
                  <wp:posOffset>-523875</wp:posOffset>
                </wp:positionH>
                <wp:positionV relativeFrom="paragraph">
                  <wp:posOffset>48895</wp:posOffset>
                </wp:positionV>
                <wp:extent cx="819150" cy="571500"/>
                <wp:effectExtent l="0" t="0" r="9525" b="14605"/>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71500"/>
                        </a:xfrm>
                        <a:prstGeom prst="rect">
                          <a:avLst/>
                        </a:prstGeom>
                        <a:solidFill>
                          <a:srgbClr val="FFFFFF"/>
                        </a:solidFill>
                        <a:ln w="9525">
                          <a:solidFill>
                            <a:srgbClr val="000000"/>
                          </a:solidFill>
                          <a:miter lim="800000"/>
                          <a:headEnd/>
                          <a:tailEnd/>
                        </a:ln>
                      </wps:spPr>
                      <wps:txbx>
                        <w:txbxContent>
                          <w:p w:rsidR="00C7274B" w:rsidRPr="00864062" w:rsidRDefault="00C7274B" w:rsidP="00C7274B">
                            <w:pPr>
                              <w:rPr>
                                <w:rFonts w:asciiTheme="majorHAnsi" w:hAnsiTheme="majorHAnsi"/>
                              </w:rPr>
                            </w:pPr>
                            <w:r>
                              <w:rPr>
                                <w:rFonts w:asciiTheme="majorHAnsi" w:hAnsiTheme="majorHAnsi"/>
                              </w:rPr>
                              <w:t>Natural resource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41.2pt;margin-top:3.85pt;width:64.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">
                <v:textbox>
                  <w:txbxContent>
                    <w:p w:rsidR="00C7274B" w:rsidRPr="00864062" w:rsidRDefault="00C7274B" w:rsidP="00C7274B">
                      <w:pPr>
                        <w:rPr>
                          <w:rFonts w:asciiTheme="majorHAnsi" w:hAnsiTheme="majorHAnsi"/>
                        </w:rPr>
                      </w:pPr>
                      <w:r>
                        <w:rPr>
                          <w:rFonts w:asciiTheme="majorHAnsi" w:hAnsiTheme="majorHAnsi"/>
                        </w:rPr>
                        <w:t>Natural resource</w:t>
                      </w:r>
                    </w:p>
                  </w:txbxContent>
                </v:textbox>
              </v:shape>
            </w:pict>
          </mc:Fallback>
        </mc:AlternateContent>
      </w:r>
      <w:r>
        <w:rPr>
          <w:rFonts w:asciiTheme="majorHAnsi" w:hAnsiTheme="majorHAnsi"/>
          <w:noProof/>
        </w:rPr>
        <mc:AlternateContent>
          <mc:Choice Requires="wps">
            <w:drawing>
              <wp:anchor distT="0" distB="0" distL="114300" distR="114300" simplePos="0" relativeHeight="251676672" behindDoc="0" locked="0" layoutInCell="1" allowOverlap="1">
                <wp:simplePos x="0" y="0"/>
                <wp:positionH relativeFrom="column">
                  <wp:posOffset>3797935</wp:posOffset>
                </wp:positionH>
                <wp:positionV relativeFrom="paragraph">
                  <wp:posOffset>43815</wp:posOffset>
                </wp:positionV>
                <wp:extent cx="1661795" cy="1393190"/>
                <wp:effectExtent l="635" t="5715" r="13970" b="15875"/>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393190"/>
                        </a:xfrm>
                        <a:prstGeom prst="rect">
                          <a:avLst/>
                        </a:prstGeom>
                        <a:solidFill>
                          <a:srgbClr val="FFFFFF"/>
                        </a:solidFill>
                        <a:ln w="9525">
                          <a:solidFill>
                            <a:srgbClr val="000000"/>
                          </a:solidFill>
                          <a:miter lim="800000"/>
                          <a:headEnd/>
                          <a:tailEnd/>
                        </a:ln>
                      </wps:spPr>
                      <wps:txbx>
                        <w:txbxContent>
                          <w:p w:rsidR="00C7274B" w:rsidRPr="00623D8F" w:rsidRDefault="00C7274B" w:rsidP="00C7274B">
                            <w:pPr>
                              <w:jc w:val="center"/>
                              <w:rPr>
                                <w:b/>
                              </w:rPr>
                            </w:pPr>
                            <w:r w:rsidRPr="00623D8F">
                              <w:rPr>
                                <w:b/>
                              </w:rPr>
                              <w:t>Word Bank</w:t>
                            </w:r>
                          </w:p>
                          <w:p w:rsidR="00C7274B" w:rsidRDefault="00C7274B" w:rsidP="00C7274B">
                            <w:r>
                              <w:t>forest</w:t>
                            </w:r>
                            <w:r>
                              <w:tab/>
                              <w:t>canoe</w:t>
                            </w:r>
                            <w:r>
                              <w:tab/>
                              <w:t>lake</w:t>
                            </w:r>
                            <w:r>
                              <w:tab/>
                            </w:r>
                          </w:p>
                          <w:p w:rsidR="00C7274B" w:rsidRDefault="00C7274B" w:rsidP="00C7274B">
                            <w:r>
                              <w:t xml:space="preserve">Native American </w:t>
                            </w:r>
                          </w:p>
                          <w:p w:rsidR="00C7274B" w:rsidRDefault="00C7274B" w:rsidP="00C7274B">
                            <w:r>
                              <w:t>natural resource</w:t>
                            </w:r>
                            <w: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28" type="#_x0000_t202" style="position:absolute;margin-left:299.05pt;margin-top:3.45pt;width:130.85pt;height:109.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">
                <v:textbox style="mso-fit-shape-to-text:t">
                  <w:txbxContent>
                    <w:p w:rsidR="00C7274B" w:rsidRPr="00623D8F" w:rsidRDefault="00C7274B" w:rsidP="00C7274B">
                      <w:pPr>
                        <w:jc w:val="center"/>
                        <w:rPr>
                          <w:b/>
                        </w:rPr>
                      </w:pPr>
                      <w:r w:rsidRPr="00623D8F">
                        <w:rPr>
                          <w:b/>
                        </w:rPr>
                        <w:t>Word Bank</w:t>
                      </w:r>
                    </w:p>
                    <w:p w:rsidR="00C7274B" w:rsidRDefault="00C7274B" w:rsidP="00C7274B">
                      <w:r>
                        <w:t>forest</w:t>
                      </w:r>
                      <w:r>
                        <w:tab/>
                        <w:t>canoe</w:t>
                      </w:r>
                      <w:r>
                        <w:tab/>
                        <w:t>lake</w:t>
                      </w:r>
                      <w:r>
                        <w:tab/>
                      </w:r>
                    </w:p>
                    <w:p w:rsidR="00C7274B" w:rsidRDefault="00C7274B" w:rsidP="00C7274B">
                      <w:r>
                        <w:t xml:space="preserve">Native American </w:t>
                      </w:r>
                    </w:p>
                    <w:p w:rsidR="00C7274B" w:rsidRDefault="00C7274B" w:rsidP="00C7274B">
                      <w:r>
                        <w:t>natural resource</w:t>
                      </w:r>
                      <w:r>
                        <w:tab/>
                      </w:r>
                    </w:p>
                  </w:txbxContent>
                </v:textbox>
              </v:shape>
            </w:pict>
          </mc:Fallback>
        </mc:AlternateContent>
      </w:r>
      <w:r>
        <w:rPr>
          <w:rFonts w:asciiTheme="majorHAnsi" w:hAnsiTheme="majorHAnsi"/>
          <w:noProof/>
        </w:rPr>
        <mc:AlternateContent>
          <mc:Choice Requires="wps">
            <w:drawing>
              <wp:anchor distT="0" distB="0" distL="114300" distR="114300" simplePos="0" relativeHeight="251662336" behindDoc="0" locked="0" layoutInCell="1" allowOverlap="1">
                <wp:simplePos x="0" y="0"/>
                <wp:positionH relativeFrom="column">
                  <wp:posOffset>2219325</wp:posOffset>
                </wp:positionH>
                <wp:positionV relativeFrom="paragraph">
                  <wp:posOffset>306070</wp:posOffset>
                </wp:positionV>
                <wp:extent cx="695325" cy="238125"/>
                <wp:effectExtent l="9525" t="13970" r="19050" b="27305"/>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 o:spid="_x0000_s1026" type="#_x0000_t32" style="position:absolute;margin-left:174.75pt;margin-top:24.1pt;width:54.75pt;height:18.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">
                <v:stroke endarrow="block"/>
              </v:shape>
            </w:pict>
          </mc:Fallback>
        </mc:AlternateContent>
      </w:r>
      <w:r w:rsidR="00864062">
        <w:rPr>
          <w:rFonts w:asciiTheme="majorHAnsi" w:hAnsiTheme="majorHAnsi"/>
          <w:noProof/>
        </w:rPr>
        <w:drawing>
          <wp:anchor distT="0" distB="0" distL="114300" distR="114300" simplePos="0" relativeHeight="251673600" behindDoc="1" locked="0" layoutInCell="1" allowOverlap="1">
            <wp:simplePos x="0" y="0"/>
            <wp:positionH relativeFrom="column">
              <wp:posOffset>457200</wp:posOffset>
            </wp:positionH>
            <wp:positionV relativeFrom="paragraph">
              <wp:posOffset>76200</wp:posOffset>
            </wp:positionV>
            <wp:extent cx="1895475" cy="2075180"/>
            <wp:effectExtent l="19050" t="0" r="9525" b="0"/>
            <wp:wrapTight wrapText="bothSides">
              <wp:wrapPolygon edited="0">
                <wp:start x="-217" y="0"/>
                <wp:lineTo x="-217" y="21415"/>
                <wp:lineTo x="21709" y="21415"/>
                <wp:lineTo x="21709" y="0"/>
                <wp:lineTo x="-217" y="0"/>
              </wp:wrapPolygon>
            </wp:wrapTight>
            <wp:docPr id="11" name="il_fi" descr="http://www.senecanation.com/calendar/ImageFetch.ashx?Size=0&amp;ImageI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necanation.com/calendar/ImageFetch.ashx?Size=0&amp;ImageID=42"/>
                    <pic:cNvPicPr>
                      <a:picLocks noChangeAspect="1" noChangeArrowheads="1"/>
                    </pic:cNvPicPr>
                  </pic:nvPicPr>
                  <pic:blipFill>
                    <a:blip r:embed="rId12" cstate="print"/>
                    <a:srcRect/>
                    <a:stretch>
                      <a:fillRect/>
                    </a:stretch>
                  </pic:blipFill>
                  <pic:spPr bwMode="auto">
                    <a:xfrm>
                      <a:off x="0" y="0"/>
                      <a:ext cx="1895475" cy="2075180"/>
                    </a:xfrm>
                    <a:prstGeom prst="rect">
                      <a:avLst/>
                    </a:prstGeom>
                    <a:noFill/>
                    <a:ln w="9525">
                      <a:noFill/>
                      <a:miter lim="800000"/>
                      <a:headEnd/>
                      <a:tailEnd/>
                    </a:ln>
                  </pic:spPr>
                </pic:pic>
              </a:graphicData>
            </a:graphic>
          </wp:anchor>
        </w:drawing>
      </w:r>
    </w:p>
    <w:p w:rsidR="00165166" w:rsidRDefault="0070049A" w:rsidP="004657D1">
      <w:pPr>
        <w:tabs>
          <w:tab w:val="left" w:pos="3705"/>
        </w:tabs>
        <w:rPr>
          <w:rFonts w:asciiTheme="majorHAnsi" w:hAnsiTheme="majorHAnsi"/>
        </w:rPr>
      </w:pPr>
      <w:r>
        <w:rPr>
          <w:rFonts w:asciiTheme="majorHAnsi" w:hAnsiTheme="majorHAnsi"/>
          <w:noProof/>
        </w:rPr>
        <mc:AlternateContent>
          <mc:Choice Requires="wps">
            <w:drawing>
              <wp:anchor distT="0" distB="0" distL="114300" distR="114300" simplePos="0" relativeHeight="251679744" behindDoc="0" locked="0" layoutInCell="1" allowOverlap="1">
                <wp:simplePos x="0" y="0"/>
                <wp:positionH relativeFrom="column">
                  <wp:posOffset>295275</wp:posOffset>
                </wp:positionH>
                <wp:positionV relativeFrom="paragraph">
                  <wp:posOffset>108585</wp:posOffset>
                </wp:positionV>
                <wp:extent cx="733425" cy="0"/>
                <wp:effectExtent l="15875" t="45085" r="38100" b="81915"/>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3.25pt;margin-top:8.55pt;width:57.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">
                <v:stroke endarrow="block"/>
              </v:shape>
            </w:pict>
          </mc:Fallback>
        </mc:AlternateContent>
      </w:r>
      <w:r>
        <w:rPr>
          <w:rFonts w:asciiTheme="majorHAnsi" w:hAnsiTheme="majorHAnsi"/>
          <w:noProof/>
        </w:rPr>
        <mc:AlternateContent>
          <mc:Choice Requires="wps">
            <w:drawing>
              <wp:anchor distT="0" distB="0" distL="114300" distR="114300" simplePos="0" relativeHeight="251668480" behindDoc="0" locked="0" layoutInCell="1" allowOverlap="1">
                <wp:simplePos x="0" y="0"/>
                <wp:positionH relativeFrom="column">
                  <wp:posOffset>2867025</wp:posOffset>
                </wp:positionH>
                <wp:positionV relativeFrom="paragraph">
                  <wp:posOffset>45085</wp:posOffset>
                </wp:positionV>
                <wp:extent cx="583565" cy="315595"/>
                <wp:effectExtent l="0" t="0" r="16510" b="762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315595"/>
                        </a:xfrm>
                        <a:prstGeom prst="rect">
                          <a:avLst/>
                        </a:prstGeom>
                        <a:solidFill>
                          <a:srgbClr val="FFFFFF"/>
                        </a:solidFill>
                        <a:ln w="9525">
                          <a:solidFill>
                            <a:srgbClr val="000000"/>
                          </a:solidFill>
                          <a:miter lim="800000"/>
                          <a:headEnd/>
                          <a:tailEnd/>
                        </a:ln>
                      </wps:spPr>
                      <wps:txbx>
                        <w:txbxContent>
                          <w:p w:rsidR="008B0CAE" w:rsidRPr="00864062" w:rsidRDefault="008B0CAE">
                            <w:pPr>
                              <w:rPr>
                                <w:rFonts w:asciiTheme="majorHAnsi" w:hAnsiTheme="majorHAnsi"/>
                              </w:rPr>
                            </w:pPr>
                            <w:r w:rsidRPr="00864062">
                              <w:rPr>
                                <w:rFonts w:asciiTheme="majorHAnsi" w:hAnsiTheme="majorHAnsi"/>
                              </w:rPr>
                              <w:t>forest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25.75pt;margin-top:3.55pt;width:45.95pt;height:2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">
                <v:textbox>
                  <w:txbxContent>
                    <w:p w:rsidR="008B0CAE" w:rsidRPr="00864062" w:rsidRDefault="008B0CAE">
                      <w:pPr>
                        <w:rPr>
                          <w:rFonts w:asciiTheme="majorHAnsi" w:hAnsiTheme="majorHAnsi"/>
                        </w:rPr>
                      </w:pPr>
                      <w:r w:rsidRPr="00864062">
                        <w:rPr>
                          <w:rFonts w:asciiTheme="majorHAnsi" w:hAnsiTheme="majorHAnsi"/>
                        </w:rPr>
                        <w:t>forest</w:t>
                      </w:r>
                    </w:p>
                  </w:txbxContent>
                </v:textbox>
              </v:shape>
            </w:pict>
          </mc:Fallback>
        </mc:AlternateContent>
      </w:r>
    </w:p>
    <w:p w:rsidR="00165166" w:rsidRDefault="0070049A" w:rsidP="004657D1">
      <w:pPr>
        <w:tabs>
          <w:tab w:val="left" w:pos="3705"/>
        </w:tabs>
        <w:rPr>
          <w:rFonts w:asciiTheme="majorHAnsi" w:hAnsiTheme="majorHAnsi"/>
        </w:rPr>
      </w:pPr>
      <w:r>
        <w:rPr>
          <w:rFonts w:asciiTheme="majorHAnsi" w:hAnsiTheme="majorHAnsi"/>
          <w:noProof/>
        </w:rPr>
        <mc:AlternateContent>
          <mc:Choice Requires="wps">
            <w:drawing>
              <wp:anchor distT="0" distB="0" distL="114300" distR="114300" simplePos="0" relativeHeight="251677696" behindDoc="0" locked="0" layoutInCell="1" allowOverlap="1">
                <wp:simplePos x="0" y="0"/>
                <wp:positionH relativeFrom="column">
                  <wp:posOffset>-66675</wp:posOffset>
                </wp:positionH>
                <wp:positionV relativeFrom="paragraph">
                  <wp:posOffset>197485</wp:posOffset>
                </wp:positionV>
                <wp:extent cx="793115" cy="490855"/>
                <wp:effectExtent l="0" t="0" r="10160" b="1016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490855"/>
                        </a:xfrm>
                        <a:prstGeom prst="rect">
                          <a:avLst/>
                        </a:prstGeom>
                        <a:solidFill>
                          <a:srgbClr val="FFFFFF"/>
                        </a:solidFill>
                        <a:ln w="9525">
                          <a:solidFill>
                            <a:srgbClr val="000000"/>
                          </a:solidFill>
                          <a:miter lim="800000"/>
                          <a:headEnd/>
                          <a:tailEnd/>
                        </a:ln>
                      </wps:spPr>
                      <wps:txbx>
                        <w:txbxContent>
                          <w:p w:rsidR="00C7274B" w:rsidRPr="00864062" w:rsidRDefault="00C7274B" w:rsidP="00C7274B">
                            <w:pPr>
                              <w:rPr>
                                <w:rFonts w:asciiTheme="majorHAnsi" w:hAnsiTheme="majorHAnsi"/>
                              </w:rPr>
                            </w:pPr>
                            <w:r>
                              <w:rPr>
                                <w:rFonts w:asciiTheme="majorHAnsi" w:hAnsiTheme="majorHAnsi"/>
                              </w:rPr>
                              <w:t>Native American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5.2pt;margin-top:15.55pt;width:62.45pt;height:3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">
                <v:textbox>
                  <w:txbxContent>
                    <w:p w:rsidR="00C7274B" w:rsidRPr="00864062" w:rsidRDefault="00C7274B" w:rsidP="00C7274B">
                      <w:pPr>
                        <w:rPr>
                          <w:rFonts w:asciiTheme="majorHAnsi" w:hAnsiTheme="majorHAnsi"/>
                        </w:rPr>
                      </w:pPr>
                      <w:r>
                        <w:rPr>
                          <w:rFonts w:asciiTheme="majorHAnsi" w:hAnsiTheme="majorHAnsi"/>
                        </w:rPr>
                        <w:t>Native American</w:t>
                      </w:r>
                    </w:p>
                  </w:txbxContent>
                </v:textbox>
              </v:shape>
            </w:pict>
          </mc:Fallback>
        </mc:AlternateContent>
      </w:r>
    </w:p>
    <w:p w:rsidR="00165166" w:rsidRDefault="0070049A" w:rsidP="004657D1">
      <w:pPr>
        <w:tabs>
          <w:tab w:val="left" w:pos="3705"/>
        </w:tabs>
        <w:rPr>
          <w:rFonts w:asciiTheme="majorHAnsi" w:hAnsiTheme="majorHAnsi"/>
        </w:rPr>
      </w:pPr>
      <w:r>
        <w:rPr>
          <w:rFonts w:asciiTheme="majorHAnsi" w:hAnsiTheme="majorHAnsi"/>
          <w:noProof/>
        </w:rPr>
        <mc:AlternateContent>
          <mc:Choice Requires="wps">
            <w:drawing>
              <wp:anchor distT="0" distB="0" distL="114300" distR="114300" simplePos="0" relativeHeight="251678720" behindDoc="0" locked="0" layoutInCell="1" allowOverlap="1">
                <wp:simplePos x="0" y="0"/>
                <wp:positionH relativeFrom="column">
                  <wp:posOffset>726440</wp:posOffset>
                </wp:positionH>
                <wp:positionV relativeFrom="paragraph">
                  <wp:posOffset>82550</wp:posOffset>
                </wp:positionV>
                <wp:extent cx="733425" cy="0"/>
                <wp:effectExtent l="15240" t="57150" r="38735" b="6985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57.2pt;margin-top:6.5pt;width:57.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">
                <v:stroke endarrow="block"/>
              </v:shape>
            </w:pict>
          </mc:Fallback>
        </mc:AlternateContent>
      </w:r>
    </w:p>
    <w:p w:rsidR="00165166" w:rsidRDefault="0070049A" w:rsidP="004657D1">
      <w:pPr>
        <w:tabs>
          <w:tab w:val="left" w:pos="3705"/>
        </w:tabs>
        <w:rPr>
          <w:rFonts w:asciiTheme="majorHAnsi" w:hAnsiTheme="majorHAnsi"/>
        </w:rPr>
      </w:pPr>
      <w:r>
        <w:rPr>
          <w:rFonts w:asciiTheme="majorHAnsi" w:hAnsiTheme="majorHAnsi"/>
          <w:noProof/>
        </w:rPr>
        <mc:AlternateContent>
          <mc:Choice Requires="wps">
            <w:drawing>
              <wp:anchor distT="0" distB="0" distL="114300" distR="114300" simplePos="0" relativeHeight="251661312" behindDoc="0" locked="0" layoutInCell="1" allowOverlap="1">
                <wp:simplePos x="0" y="0"/>
                <wp:positionH relativeFrom="column">
                  <wp:posOffset>2171700</wp:posOffset>
                </wp:positionH>
                <wp:positionV relativeFrom="paragraph">
                  <wp:posOffset>115570</wp:posOffset>
                </wp:positionV>
                <wp:extent cx="695325" cy="238125"/>
                <wp:effectExtent l="12700" t="13970" r="28575" b="27305"/>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71pt;margin-top:9.1pt;width:54.75pt;height:18.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">
                <v:stroke endarrow="block"/>
              </v:shape>
            </w:pict>
          </mc:Fallback>
        </mc:AlternateContent>
      </w:r>
    </w:p>
    <w:p w:rsidR="00165166" w:rsidRDefault="0070049A" w:rsidP="004657D1">
      <w:pPr>
        <w:tabs>
          <w:tab w:val="left" w:pos="3705"/>
        </w:tabs>
        <w:rPr>
          <w:rFonts w:asciiTheme="majorHAnsi" w:hAnsiTheme="majorHAnsi"/>
        </w:rPr>
      </w:pPr>
      <w:r>
        <w:rPr>
          <w:rFonts w:asciiTheme="majorHAnsi" w:hAnsiTheme="majorHAnsi"/>
          <w:noProof/>
        </w:rPr>
        <mc:AlternateContent>
          <mc:Choice Requires="wps">
            <w:drawing>
              <wp:anchor distT="0" distB="0" distL="114300" distR="114300" simplePos="0" relativeHeight="251688960" behindDoc="0" locked="0" layoutInCell="1" allowOverlap="1">
                <wp:simplePos x="0" y="0"/>
                <wp:positionH relativeFrom="column">
                  <wp:posOffset>-66675</wp:posOffset>
                </wp:positionH>
                <wp:positionV relativeFrom="paragraph">
                  <wp:posOffset>312420</wp:posOffset>
                </wp:positionV>
                <wp:extent cx="733425" cy="0"/>
                <wp:effectExtent l="9525" t="45720" r="19050" b="81280"/>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5.2pt;margin-top:24.6pt;width:57.7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">
                <v:stroke endarrow="block"/>
              </v:shape>
            </w:pict>
          </mc:Fallback>
        </mc:AlternateContent>
      </w:r>
      <w:r>
        <w:rPr>
          <w:rFonts w:asciiTheme="majorHAnsi" w:hAnsiTheme="majorHAnsi"/>
          <w:noProof/>
        </w:rPr>
        <mc:AlternateContent>
          <mc:Choice Requires="wps">
            <w:drawing>
              <wp:anchor distT="0" distB="0" distL="114300" distR="114300" simplePos="0" relativeHeight="251670528" behindDoc="0" locked="0" layoutInCell="1" allowOverlap="1">
                <wp:simplePos x="0" y="0"/>
                <wp:positionH relativeFrom="column">
                  <wp:posOffset>-583565</wp:posOffset>
                </wp:positionH>
                <wp:positionV relativeFrom="paragraph">
                  <wp:posOffset>194945</wp:posOffset>
                </wp:positionV>
                <wp:extent cx="516890" cy="296545"/>
                <wp:effectExtent l="635" t="4445" r="15875" b="1651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96545"/>
                        </a:xfrm>
                        <a:prstGeom prst="rect">
                          <a:avLst/>
                        </a:prstGeom>
                        <a:solidFill>
                          <a:srgbClr val="FFFFFF"/>
                        </a:solidFill>
                        <a:ln w="9525">
                          <a:solidFill>
                            <a:srgbClr val="000000"/>
                          </a:solidFill>
                          <a:miter lim="800000"/>
                          <a:headEnd/>
                          <a:tailEnd/>
                        </a:ln>
                      </wps:spPr>
                      <wps:txbx>
                        <w:txbxContent>
                          <w:p w:rsidR="008B0CAE" w:rsidRPr="00864062" w:rsidRDefault="008B0CAE">
                            <w:pPr>
                              <w:rPr>
                                <w:rFonts w:asciiTheme="majorHAnsi" w:hAnsiTheme="majorHAnsi"/>
                              </w:rPr>
                            </w:pPr>
                            <w:r w:rsidRPr="00864062">
                              <w:rPr>
                                <w:rFonts w:asciiTheme="majorHAnsi" w:hAnsiTheme="majorHAnsi"/>
                              </w:rPr>
                              <w:t>lak</w:t>
                            </w:r>
                            <w:r w:rsidR="00864062">
                              <w:rPr>
                                <w:rFonts w:asciiTheme="majorHAnsi" w:hAnsiTheme="majorHAnsi"/>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45.9pt;margin-top:15.35pt;width:40.7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">
                <v:textbox>
                  <w:txbxContent>
                    <w:p w:rsidR="008B0CAE" w:rsidRPr="00864062" w:rsidRDefault="008B0CAE">
                      <w:pPr>
                        <w:rPr>
                          <w:rFonts w:asciiTheme="majorHAnsi" w:hAnsiTheme="majorHAnsi"/>
                        </w:rPr>
                      </w:pPr>
                      <w:r w:rsidRPr="00864062">
                        <w:rPr>
                          <w:rFonts w:asciiTheme="majorHAnsi" w:hAnsiTheme="majorHAnsi"/>
                        </w:rPr>
                        <w:t>lak</w:t>
                      </w:r>
                      <w:r w:rsidR="00864062">
                        <w:rPr>
                          <w:rFonts w:asciiTheme="majorHAnsi" w:hAnsiTheme="majorHAnsi"/>
                        </w:rPr>
                        <w:t>e</w:t>
                      </w:r>
                    </w:p>
                  </w:txbxContent>
                </v:textbox>
              </v:shape>
            </w:pict>
          </mc:Fallback>
        </mc:AlternateContent>
      </w:r>
    </w:p>
    <w:p w:rsidR="0089716D" w:rsidRDefault="0089716D" w:rsidP="004657D1">
      <w:pPr>
        <w:tabs>
          <w:tab w:val="left" w:pos="3705"/>
        </w:tabs>
        <w:rPr>
          <w:rFonts w:asciiTheme="majorHAnsi" w:hAnsiTheme="majorHAnsi"/>
        </w:rPr>
      </w:pPr>
    </w:p>
    <w:p w:rsidR="008B0CAE" w:rsidRPr="004657D1" w:rsidRDefault="00BB49D7" w:rsidP="004657D1">
      <w:pPr>
        <w:tabs>
          <w:tab w:val="left" w:pos="3705"/>
        </w:tabs>
        <w:rPr>
          <w:rFonts w:asciiTheme="majorHAnsi" w:hAnsiTheme="majorHAnsi"/>
        </w:rPr>
      </w:pPr>
      <w:r>
        <w:rPr>
          <w:rFonts w:asciiTheme="majorHAnsi" w:hAnsiTheme="majorHAnsi"/>
        </w:rPr>
        <w:t>The teacher a</w:t>
      </w:r>
      <w:r w:rsidR="00F64E1F" w:rsidRPr="004657D1">
        <w:rPr>
          <w:rFonts w:asciiTheme="majorHAnsi" w:hAnsiTheme="majorHAnsi"/>
        </w:rPr>
        <w:t>dd</w:t>
      </w:r>
      <w:r>
        <w:rPr>
          <w:rFonts w:asciiTheme="majorHAnsi" w:hAnsiTheme="majorHAnsi"/>
        </w:rPr>
        <w:t>s</w:t>
      </w:r>
      <w:r w:rsidR="006B7895">
        <w:rPr>
          <w:rFonts w:asciiTheme="majorHAnsi" w:hAnsiTheme="majorHAnsi"/>
        </w:rPr>
        <w:t xml:space="preserve"> a short</w:t>
      </w:r>
      <w:r w:rsidR="00F64E1F" w:rsidRPr="004657D1">
        <w:rPr>
          <w:rFonts w:asciiTheme="majorHAnsi" w:hAnsiTheme="majorHAnsi"/>
        </w:rPr>
        <w:t xml:space="preserve"> paragraph pulling these terms together using simple sentences. </w:t>
      </w:r>
      <w:r w:rsidR="006B7895">
        <w:rPr>
          <w:rFonts w:asciiTheme="majorHAnsi" w:hAnsiTheme="majorHAnsi"/>
        </w:rPr>
        <w:t>She then</w:t>
      </w:r>
      <w:r w:rsidR="00F64E1F" w:rsidRPr="004657D1">
        <w:rPr>
          <w:rFonts w:asciiTheme="majorHAnsi" w:hAnsiTheme="majorHAnsi"/>
        </w:rPr>
        <w:t xml:space="preserve"> give</w:t>
      </w:r>
      <w:r>
        <w:rPr>
          <w:rFonts w:asciiTheme="majorHAnsi" w:hAnsiTheme="majorHAnsi"/>
        </w:rPr>
        <w:t>s</w:t>
      </w:r>
      <w:r w:rsidR="00F64E1F" w:rsidRPr="004657D1">
        <w:rPr>
          <w:rFonts w:asciiTheme="majorHAnsi" w:hAnsiTheme="majorHAnsi"/>
        </w:rPr>
        <w:t xml:space="preserve"> the student</w:t>
      </w:r>
      <w:r w:rsidR="00587220">
        <w:rPr>
          <w:rFonts w:asciiTheme="majorHAnsi" w:hAnsiTheme="majorHAnsi"/>
        </w:rPr>
        <w:t>s</w:t>
      </w:r>
      <w:r w:rsidR="00F64E1F" w:rsidRPr="004657D1">
        <w:rPr>
          <w:rFonts w:asciiTheme="majorHAnsi" w:hAnsiTheme="majorHAnsi"/>
        </w:rPr>
        <w:t xml:space="preserve"> the paragraph again with the key vocabulary deleted and they fill it in.</w:t>
      </w:r>
      <w:r w:rsidR="002F40A0" w:rsidRPr="004657D1">
        <w:rPr>
          <w:rFonts w:asciiTheme="majorHAnsi" w:hAnsiTheme="majorHAnsi"/>
        </w:rPr>
        <w:tab/>
      </w:r>
    </w:p>
    <w:p w:rsidR="002F40A0" w:rsidRDefault="00623D8F" w:rsidP="004657D1">
      <w:pPr>
        <w:pStyle w:val="ListParagraph"/>
        <w:numPr>
          <w:ilvl w:val="0"/>
          <w:numId w:val="5"/>
        </w:numPr>
        <w:tabs>
          <w:tab w:val="left" w:pos="3705"/>
        </w:tabs>
        <w:rPr>
          <w:rFonts w:asciiTheme="majorHAnsi" w:hAnsiTheme="majorHAnsi"/>
        </w:rPr>
      </w:pPr>
      <w:r>
        <w:rPr>
          <w:rFonts w:asciiTheme="majorHAnsi" w:hAnsiTheme="majorHAnsi"/>
        </w:rPr>
        <w:t>Benchmark Universe Talking E-Books</w:t>
      </w:r>
    </w:p>
    <w:p w:rsidR="00576002" w:rsidRDefault="006B7895" w:rsidP="00623D8F">
      <w:pPr>
        <w:pStyle w:val="ListParagraph"/>
        <w:numPr>
          <w:ilvl w:val="1"/>
          <w:numId w:val="5"/>
        </w:numPr>
        <w:tabs>
          <w:tab w:val="left" w:pos="3705"/>
        </w:tabs>
        <w:rPr>
          <w:rFonts w:asciiTheme="majorHAnsi" w:hAnsiTheme="majorHAnsi"/>
        </w:rPr>
      </w:pPr>
      <w:r>
        <w:rPr>
          <w:rFonts w:asciiTheme="majorHAnsi" w:hAnsiTheme="majorHAnsi"/>
        </w:rPr>
        <w:t xml:space="preserve">Leveled books </w:t>
      </w:r>
      <w:r w:rsidR="00623D8F">
        <w:rPr>
          <w:rFonts w:asciiTheme="majorHAnsi" w:hAnsiTheme="majorHAnsi"/>
        </w:rPr>
        <w:t>with content connections</w:t>
      </w:r>
      <w:r>
        <w:rPr>
          <w:rFonts w:asciiTheme="majorHAnsi" w:hAnsiTheme="majorHAnsi"/>
        </w:rPr>
        <w:t xml:space="preserve"> designed for English learners</w:t>
      </w:r>
      <w:r w:rsidR="00623D8F">
        <w:rPr>
          <w:rFonts w:asciiTheme="majorHAnsi" w:hAnsiTheme="majorHAnsi"/>
        </w:rPr>
        <w:t xml:space="preserve">. These books are interactive to build fluency and comprehension. </w:t>
      </w:r>
    </w:p>
    <w:p w:rsidR="00576002" w:rsidRDefault="00576002" w:rsidP="00576002">
      <w:pPr>
        <w:pStyle w:val="ListParagraph"/>
        <w:tabs>
          <w:tab w:val="left" w:pos="3705"/>
        </w:tabs>
        <w:ind w:left="1080"/>
        <w:rPr>
          <w:rFonts w:asciiTheme="majorHAnsi" w:hAnsiTheme="majorHAnsi"/>
        </w:rPr>
      </w:pPr>
    </w:p>
    <w:p w:rsidR="00576002" w:rsidRPr="00576002" w:rsidRDefault="0070049A" w:rsidP="00576002">
      <w:pPr>
        <w:pStyle w:val="ListParagraph"/>
        <w:tabs>
          <w:tab w:val="left" w:pos="3705"/>
        </w:tabs>
        <w:ind w:left="1080"/>
        <w:rPr>
          <w:rFonts w:asciiTheme="majorHAnsi" w:hAnsiTheme="majorHAnsi"/>
        </w:rPr>
      </w:pPr>
      <w:hyperlink r:id="rId13" w:history="1">
        <w:r w:rsidR="00576002" w:rsidRPr="0052014A">
          <w:rPr>
            <w:rStyle w:val="Hyperlink"/>
            <w:rFonts w:asciiTheme="majorHAnsi" w:hAnsiTheme="majorHAnsi"/>
          </w:rPr>
          <w:t>http://www.benchmarkuniverse.com/</w:t>
        </w:r>
      </w:hyperlink>
    </w:p>
    <w:p w:rsidR="00623D8F" w:rsidRDefault="00623D8F" w:rsidP="00623D8F">
      <w:pPr>
        <w:pStyle w:val="ListParagraph"/>
        <w:tabs>
          <w:tab w:val="left" w:pos="3705"/>
        </w:tabs>
        <w:ind w:left="360"/>
        <w:rPr>
          <w:rFonts w:asciiTheme="majorHAnsi" w:hAnsiTheme="majorHAnsi"/>
        </w:rPr>
      </w:pPr>
      <w:r>
        <w:rPr>
          <w:rFonts w:asciiTheme="majorHAnsi" w:hAnsiTheme="majorHAnsi"/>
          <w:noProof/>
        </w:rPr>
        <w:drawing>
          <wp:inline distT="0" distB="0" distL="0" distR="0">
            <wp:extent cx="3952875" cy="2522810"/>
            <wp:effectExtent l="19050" t="19050" r="28575" b="108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3955358" cy="2524395"/>
                    </a:xfrm>
                    <a:prstGeom prst="rect">
                      <a:avLst/>
                    </a:prstGeom>
                    <a:noFill/>
                    <a:ln w="9525">
                      <a:solidFill>
                        <a:schemeClr val="tx1"/>
                      </a:solidFill>
                      <a:miter lim="800000"/>
                      <a:headEnd/>
                      <a:tailEnd/>
                    </a:ln>
                  </pic:spPr>
                </pic:pic>
              </a:graphicData>
            </a:graphic>
          </wp:inline>
        </w:drawing>
      </w:r>
    </w:p>
    <w:p w:rsidR="00576002" w:rsidRPr="004657D1" w:rsidRDefault="00576002" w:rsidP="00623D8F">
      <w:pPr>
        <w:pStyle w:val="ListParagraph"/>
        <w:tabs>
          <w:tab w:val="left" w:pos="3705"/>
        </w:tabs>
        <w:ind w:left="360"/>
        <w:rPr>
          <w:rFonts w:asciiTheme="majorHAnsi" w:hAnsiTheme="majorHAnsi"/>
        </w:rPr>
      </w:pPr>
    </w:p>
    <w:p w:rsidR="002F40A0" w:rsidRPr="004657D1" w:rsidRDefault="002F40A0" w:rsidP="004657D1">
      <w:pPr>
        <w:pStyle w:val="ListParagraph"/>
        <w:numPr>
          <w:ilvl w:val="0"/>
          <w:numId w:val="5"/>
        </w:numPr>
        <w:tabs>
          <w:tab w:val="left" w:pos="3705"/>
        </w:tabs>
        <w:rPr>
          <w:rFonts w:asciiTheme="majorHAnsi" w:hAnsiTheme="majorHAnsi"/>
        </w:rPr>
      </w:pPr>
      <w:r w:rsidRPr="004657D1">
        <w:rPr>
          <w:rFonts w:asciiTheme="majorHAnsi" w:hAnsiTheme="majorHAnsi"/>
        </w:rPr>
        <w:t>Webbing using key vocabulary and phrases from the text or notes</w:t>
      </w:r>
    </w:p>
    <w:p w:rsidR="002F40A0" w:rsidRDefault="002F40A0" w:rsidP="004657D1">
      <w:pPr>
        <w:pStyle w:val="ListParagraph"/>
        <w:numPr>
          <w:ilvl w:val="1"/>
          <w:numId w:val="5"/>
        </w:numPr>
        <w:tabs>
          <w:tab w:val="left" w:pos="3705"/>
        </w:tabs>
        <w:rPr>
          <w:rFonts w:asciiTheme="majorHAnsi" w:hAnsiTheme="majorHAnsi"/>
        </w:rPr>
      </w:pPr>
      <w:r w:rsidRPr="004657D1">
        <w:rPr>
          <w:rFonts w:asciiTheme="majorHAnsi" w:hAnsiTheme="majorHAnsi"/>
        </w:rPr>
        <w:t>Adding visuals increases comprehension</w:t>
      </w:r>
    </w:p>
    <w:p w:rsidR="009F46F4" w:rsidRPr="009F46F4" w:rsidRDefault="0070049A" w:rsidP="009F46F4">
      <w:pPr>
        <w:tabs>
          <w:tab w:val="left" w:pos="3705"/>
        </w:tabs>
        <w:rPr>
          <w:rFonts w:asciiTheme="majorHAnsi" w:hAnsiTheme="majorHAnsi"/>
        </w:rPr>
      </w:pPr>
      <w:r>
        <w:rPr>
          <w:rFonts w:asciiTheme="majorHAnsi" w:hAnsiTheme="majorHAnsi"/>
          <w:noProof/>
        </w:rPr>
        <mc:AlternateContent>
          <mc:Choice Requires="wps">
            <w:drawing>
              <wp:anchor distT="0" distB="0" distL="114300" distR="114300" simplePos="0" relativeHeight="251683840" behindDoc="0" locked="0" layoutInCell="1" allowOverlap="1">
                <wp:simplePos x="0" y="0"/>
                <wp:positionH relativeFrom="column">
                  <wp:posOffset>1371600</wp:posOffset>
                </wp:positionH>
                <wp:positionV relativeFrom="paragraph">
                  <wp:posOffset>19050</wp:posOffset>
                </wp:positionV>
                <wp:extent cx="800100" cy="428625"/>
                <wp:effectExtent l="0" t="6350" r="12700" b="9525"/>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28625"/>
                        </a:xfrm>
                        <a:prstGeom prst="rect">
                          <a:avLst/>
                        </a:prstGeom>
                        <a:solidFill>
                          <a:srgbClr val="FFFFFF"/>
                        </a:solidFill>
                        <a:ln w="9525">
                          <a:solidFill>
                            <a:srgbClr val="000000"/>
                          </a:solidFill>
                          <a:miter lim="800000"/>
                          <a:headEnd/>
                          <a:tailEnd/>
                        </a:ln>
                      </wps:spPr>
                      <wps:txbx>
                        <w:txbxContent>
                          <w:p w:rsidR="009F46F4" w:rsidRDefault="009F46F4" w:rsidP="009F46F4">
                            <w:r w:rsidRPr="009F46F4">
                              <w:rPr>
                                <w:noProof/>
                              </w:rPr>
                              <w:drawing>
                                <wp:inline distT="0" distB="0" distL="0" distR="0">
                                  <wp:extent cx="619125" cy="409575"/>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22291" cy="41166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108pt;margin-top:1.5pt;width:63pt;height:3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">
                <v:textbox>
                  <w:txbxContent>
                    <w:p w:rsidR="009F46F4" w:rsidRDefault="009F46F4" w:rsidP="009F46F4">
                      <w:r w:rsidRPr="009F46F4">
                        <w:rPr>
                          <w:noProof/>
                        </w:rPr>
                        <w:drawing>
                          <wp:inline distT="0" distB="0" distL="0" distR="0">
                            <wp:extent cx="619125" cy="409575"/>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22291" cy="411669"/>
                                    </a:xfrm>
                                    <a:prstGeom prst="rect">
                                      <a:avLst/>
                                    </a:prstGeom>
                                  </pic:spPr>
                                </pic:pic>
                              </a:graphicData>
                            </a:graphic>
                          </wp:inline>
                        </w:drawing>
                      </w:r>
                    </w:p>
                  </w:txbxContent>
                </v:textbox>
              </v:shape>
            </w:pict>
          </mc:Fallback>
        </mc:AlternateContent>
      </w:r>
    </w:p>
    <w:p w:rsidR="009F46F4" w:rsidRDefault="009F46F4" w:rsidP="009F46F4">
      <w:pPr>
        <w:pStyle w:val="ListParagraph"/>
        <w:tabs>
          <w:tab w:val="left" w:pos="3705"/>
        </w:tabs>
        <w:ind w:left="360"/>
        <w:rPr>
          <w:rFonts w:asciiTheme="majorHAnsi" w:hAnsiTheme="majorHAnsi"/>
        </w:rPr>
      </w:pPr>
      <w:r w:rsidRPr="009F46F4">
        <w:rPr>
          <w:rFonts w:asciiTheme="majorHAnsi" w:hAnsiTheme="majorHAnsi"/>
          <w:noProof/>
        </w:rPr>
        <w:drawing>
          <wp:anchor distT="0" distB="0" distL="114300" distR="114300" simplePos="0" relativeHeight="251681792" behindDoc="1" locked="0" layoutInCell="1" allowOverlap="1">
            <wp:simplePos x="0" y="0"/>
            <wp:positionH relativeFrom="column">
              <wp:posOffset>228600</wp:posOffset>
            </wp:positionH>
            <wp:positionV relativeFrom="paragraph">
              <wp:posOffset>-635</wp:posOffset>
            </wp:positionV>
            <wp:extent cx="4248150" cy="2438400"/>
            <wp:effectExtent l="0" t="25400" r="0" b="0"/>
            <wp:wrapTight wrapText="bothSides">
              <wp:wrapPolygon edited="0">
                <wp:start x="9557" y="-225"/>
                <wp:lineTo x="9040" y="225"/>
                <wp:lineTo x="8395" y="2250"/>
                <wp:lineTo x="8395" y="3825"/>
                <wp:lineTo x="5037" y="4500"/>
                <wp:lineTo x="2841" y="5850"/>
                <wp:lineTo x="2454" y="11250"/>
                <wp:lineTo x="3100" y="14625"/>
                <wp:lineTo x="3100" y="15300"/>
                <wp:lineTo x="7491" y="18225"/>
                <wp:lineTo x="8395" y="18900"/>
                <wp:lineTo x="9299" y="21375"/>
                <wp:lineTo x="9557" y="21375"/>
                <wp:lineTo x="11365" y="21375"/>
                <wp:lineTo x="14335" y="20925"/>
                <wp:lineTo x="15369" y="20025"/>
                <wp:lineTo x="14852" y="18225"/>
                <wp:lineTo x="14981" y="16200"/>
                <wp:lineTo x="12140" y="14625"/>
                <wp:lineTo x="8524" y="14625"/>
                <wp:lineTo x="15369" y="13275"/>
                <wp:lineTo x="16789" y="11025"/>
                <wp:lineTo x="17564" y="11025"/>
                <wp:lineTo x="16789" y="7650"/>
                <wp:lineTo x="10203" y="7425"/>
                <wp:lineTo x="17822" y="4500"/>
                <wp:lineTo x="18081" y="1125"/>
                <wp:lineTo x="16531" y="225"/>
                <wp:lineTo x="11365" y="-225"/>
                <wp:lineTo x="9557" y="-225"/>
              </wp:wrapPolygon>
            </wp:wrapTight>
            <wp:docPr id="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623D8F" w:rsidRDefault="00623D8F" w:rsidP="00623D8F">
      <w:pPr>
        <w:pStyle w:val="ListParagraph"/>
        <w:tabs>
          <w:tab w:val="left" w:pos="3705"/>
        </w:tabs>
        <w:ind w:left="360"/>
        <w:rPr>
          <w:rFonts w:asciiTheme="majorHAnsi" w:hAnsiTheme="majorHAnsi"/>
        </w:rPr>
      </w:pPr>
    </w:p>
    <w:p w:rsidR="00576002" w:rsidRDefault="0070049A" w:rsidP="00623D8F">
      <w:pPr>
        <w:pStyle w:val="ListParagraph"/>
        <w:tabs>
          <w:tab w:val="left" w:pos="3705"/>
        </w:tabs>
        <w:ind w:left="360"/>
        <w:rPr>
          <w:rFonts w:asciiTheme="majorHAnsi" w:hAnsiTheme="majorHAnsi"/>
        </w:rPr>
      </w:pPr>
      <w:r>
        <w:rPr>
          <w:rFonts w:asciiTheme="majorHAnsi" w:hAnsiTheme="majorHAnsi"/>
          <w:noProof/>
        </w:rPr>
        <mc:AlternateContent>
          <mc:Choice Requires="wps">
            <w:drawing>
              <wp:anchor distT="0" distB="0" distL="114300" distR="114300" simplePos="0" relativeHeight="251684864" behindDoc="0" locked="0" layoutInCell="1" allowOverlap="1">
                <wp:simplePos x="0" y="0"/>
                <wp:positionH relativeFrom="column">
                  <wp:posOffset>3648075</wp:posOffset>
                </wp:positionH>
                <wp:positionV relativeFrom="paragraph">
                  <wp:posOffset>118110</wp:posOffset>
                </wp:positionV>
                <wp:extent cx="800100" cy="666750"/>
                <wp:effectExtent l="3175" t="3810" r="9525" b="1524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66750"/>
                        </a:xfrm>
                        <a:prstGeom prst="rect">
                          <a:avLst/>
                        </a:prstGeom>
                        <a:solidFill>
                          <a:srgbClr val="FFFFFF"/>
                        </a:solidFill>
                        <a:ln w="9525">
                          <a:solidFill>
                            <a:srgbClr val="000000"/>
                          </a:solidFill>
                          <a:miter lim="800000"/>
                          <a:headEnd/>
                          <a:tailEnd/>
                        </a:ln>
                      </wps:spPr>
                      <wps:txbx>
                        <w:txbxContent>
                          <w:p w:rsidR="009F46F4" w:rsidRDefault="009F46F4" w:rsidP="009F46F4">
                            <w:r w:rsidRPr="009F46F4">
                              <w:rPr>
                                <w:noProof/>
                              </w:rPr>
                              <w:drawing>
                                <wp:inline distT="0" distB="0" distL="0" distR="0">
                                  <wp:extent cx="641350" cy="552957"/>
                                  <wp:effectExtent l="19050" t="0" r="6350" b="0"/>
                                  <wp:docPr id="14" name="il_fi" descr="http://media-1.web.britannica.com/eb-media/41/2741-004-34EB8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1.web.britannica.com/eb-media/41/2741-004-34EB881A.jpg"/>
                                          <pic:cNvPicPr>
                                            <a:picLocks noChangeAspect="1" noChangeArrowheads="1"/>
                                          </pic:cNvPicPr>
                                        </pic:nvPicPr>
                                        <pic:blipFill>
                                          <a:blip r:embed="rId21" cstate="print"/>
                                          <a:srcRect/>
                                          <a:stretch>
                                            <a:fillRect/>
                                          </a:stretch>
                                        </pic:blipFill>
                                        <pic:spPr bwMode="auto">
                                          <a:xfrm>
                                            <a:off x="0" y="0"/>
                                            <a:ext cx="649725" cy="5601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287.25pt;margin-top:9.3pt;width:63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">
                <v:textbox>
                  <w:txbxContent>
                    <w:p w:rsidR="009F46F4" w:rsidRDefault="009F46F4" w:rsidP="009F46F4">
                      <w:r w:rsidRPr="009F46F4">
                        <w:rPr>
                          <w:noProof/>
                        </w:rPr>
                        <w:drawing>
                          <wp:inline distT="0" distB="0" distL="0" distR="0">
                            <wp:extent cx="641350" cy="552957"/>
                            <wp:effectExtent l="19050" t="0" r="6350" b="0"/>
                            <wp:docPr id="14" name="il_fi" descr="http://media-1.web.britannica.com/eb-media/41/2741-004-34EB8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1.web.britannica.com/eb-media/41/2741-004-34EB881A.jpg"/>
                                    <pic:cNvPicPr>
                                      <a:picLocks noChangeAspect="1" noChangeArrowheads="1"/>
                                    </pic:cNvPicPr>
                                  </pic:nvPicPr>
                                  <pic:blipFill>
                                    <a:blip r:embed="rId21" cstate="print"/>
                                    <a:srcRect/>
                                    <a:stretch>
                                      <a:fillRect/>
                                    </a:stretch>
                                  </pic:blipFill>
                                  <pic:spPr bwMode="auto">
                                    <a:xfrm>
                                      <a:off x="0" y="0"/>
                                      <a:ext cx="649725" cy="560178"/>
                                    </a:xfrm>
                                    <a:prstGeom prst="rect">
                                      <a:avLst/>
                                    </a:prstGeom>
                                    <a:noFill/>
                                    <a:ln w="9525">
                                      <a:noFill/>
                                      <a:miter lim="800000"/>
                                      <a:headEnd/>
                                      <a:tailEnd/>
                                    </a:ln>
                                  </pic:spPr>
                                </pic:pic>
                              </a:graphicData>
                            </a:graphic>
                          </wp:inline>
                        </w:drawing>
                      </w:r>
                    </w:p>
                  </w:txbxContent>
                </v:textbox>
              </v:shape>
            </w:pict>
          </mc:Fallback>
        </mc:AlternateContent>
      </w:r>
    </w:p>
    <w:p w:rsidR="00576002" w:rsidRDefault="0070049A" w:rsidP="00623D8F">
      <w:pPr>
        <w:pStyle w:val="ListParagraph"/>
        <w:tabs>
          <w:tab w:val="left" w:pos="3705"/>
        </w:tabs>
        <w:ind w:left="360"/>
        <w:rPr>
          <w:rFonts w:asciiTheme="majorHAnsi" w:hAnsiTheme="majorHAnsi"/>
        </w:rPr>
      </w:pPr>
      <w:r>
        <w:rPr>
          <w:rFonts w:asciiTheme="majorHAnsi" w:hAnsiTheme="majorHAnsi"/>
          <w:noProof/>
        </w:rPr>
        <mc:AlternateContent>
          <mc:Choice Requires="wps">
            <w:drawing>
              <wp:anchor distT="0" distB="0" distL="114300" distR="114300" simplePos="0" relativeHeight="251682816" behindDoc="0" locked="0" layoutInCell="1" allowOverlap="1">
                <wp:simplePos x="0" y="0"/>
                <wp:positionH relativeFrom="column">
                  <wp:posOffset>-295275</wp:posOffset>
                </wp:positionH>
                <wp:positionV relativeFrom="paragraph">
                  <wp:posOffset>43815</wp:posOffset>
                </wp:positionV>
                <wp:extent cx="1190625" cy="552450"/>
                <wp:effectExtent l="0" t="5715" r="19050" b="1333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52450"/>
                        </a:xfrm>
                        <a:prstGeom prst="rect">
                          <a:avLst/>
                        </a:prstGeom>
                        <a:solidFill>
                          <a:srgbClr val="FFFFFF"/>
                        </a:solidFill>
                        <a:ln w="9525">
                          <a:solidFill>
                            <a:srgbClr val="000000"/>
                          </a:solidFill>
                          <a:miter lim="800000"/>
                          <a:headEnd/>
                          <a:tailEnd/>
                        </a:ln>
                      </wps:spPr>
                      <wps:txbx>
                        <w:txbxContent>
                          <w:p w:rsidR="00F57476" w:rsidRPr="009F46F4" w:rsidRDefault="00F57476">
                            <w:pPr>
                              <w:rPr>
                                <w:b/>
                              </w:rPr>
                            </w:pPr>
                            <w:r>
                              <w:rPr>
                                <w:b/>
                              </w:rPr>
                              <w:t>Eastern Woodlands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23.2pt;margin-top:3.45pt;width:93.75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">
                <v:textbox>
                  <w:txbxContent>
                    <w:p w:rsidR="00F57476" w:rsidRPr="009F46F4" w:rsidRDefault="00F57476">
                      <w:pPr>
                        <w:rPr>
                          <w:b/>
                        </w:rPr>
                      </w:pPr>
                      <w:r>
                        <w:rPr>
                          <w:b/>
                        </w:rPr>
                        <w:t>Eastern Woodlands</w:t>
                      </w:r>
                    </w:p>
                  </w:txbxContent>
                </v:textbox>
              </v:shape>
            </w:pict>
          </mc:Fallback>
        </mc:AlternateContent>
      </w:r>
    </w:p>
    <w:p w:rsidR="00576002" w:rsidRDefault="00576002" w:rsidP="00623D8F">
      <w:pPr>
        <w:pStyle w:val="ListParagraph"/>
        <w:tabs>
          <w:tab w:val="left" w:pos="3705"/>
        </w:tabs>
        <w:ind w:left="360"/>
        <w:rPr>
          <w:rFonts w:asciiTheme="majorHAnsi" w:hAnsiTheme="majorHAnsi"/>
        </w:rPr>
      </w:pPr>
    </w:p>
    <w:p w:rsidR="00576002" w:rsidRDefault="00576002" w:rsidP="00623D8F">
      <w:pPr>
        <w:pStyle w:val="ListParagraph"/>
        <w:tabs>
          <w:tab w:val="left" w:pos="3705"/>
        </w:tabs>
        <w:ind w:left="360"/>
        <w:rPr>
          <w:rFonts w:asciiTheme="majorHAnsi" w:hAnsiTheme="majorHAnsi"/>
        </w:rPr>
      </w:pPr>
    </w:p>
    <w:p w:rsidR="00576002" w:rsidRDefault="00576002" w:rsidP="00623D8F">
      <w:pPr>
        <w:pStyle w:val="ListParagraph"/>
        <w:tabs>
          <w:tab w:val="left" w:pos="3705"/>
        </w:tabs>
        <w:ind w:left="360"/>
        <w:rPr>
          <w:rFonts w:asciiTheme="majorHAnsi" w:hAnsiTheme="majorHAnsi"/>
        </w:rPr>
      </w:pPr>
    </w:p>
    <w:p w:rsidR="00576002" w:rsidRDefault="00576002" w:rsidP="00623D8F">
      <w:pPr>
        <w:pStyle w:val="ListParagraph"/>
        <w:tabs>
          <w:tab w:val="left" w:pos="3705"/>
        </w:tabs>
        <w:ind w:left="360"/>
        <w:rPr>
          <w:rFonts w:asciiTheme="majorHAnsi" w:hAnsiTheme="majorHAnsi"/>
        </w:rPr>
      </w:pPr>
    </w:p>
    <w:p w:rsidR="00576002" w:rsidRDefault="00576002" w:rsidP="00623D8F">
      <w:pPr>
        <w:pStyle w:val="ListParagraph"/>
        <w:tabs>
          <w:tab w:val="left" w:pos="3705"/>
        </w:tabs>
        <w:ind w:left="360"/>
        <w:rPr>
          <w:rFonts w:asciiTheme="majorHAnsi" w:hAnsiTheme="majorHAnsi"/>
        </w:rPr>
      </w:pPr>
    </w:p>
    <w:p w:rsidR="00576002" w:rsidRDefault="00576002" w:rsidP="00623D8F">
      <w:pPr>
        <w:pStyle w:val="ListParagraph"/>
        <w:tabs>
          <w:tab w:val="left" w:pos="3705"/>
        </w:tabs>
        <w:ind w:left="360"/>
        <w:rPr>
          <w:rFonts w:asciiTheme="majorHAnsi" w:hAnsiTheme="majorHAnsi"/>
        </w:rPr>
      </w:pPr>
    </w:p>
    <w:p w:rsidR="00576002" w:rsidRDefault="00576002" w:rsidP="00623D8F">
      <w:pPr>
        <w:pStyle w:val="ListParagraph"/>
        <w:tabs>
          <w:tab w:val="left" w:pos="3705"/>
        </w:tabs>
        <w:ind w:left="360"/>
        <w:rPr>
          <w:rFonts w:asciiTheme="majorHAnsi" w:hAnsiTheme="majorHAnsi"/>
        </w:rPr>
      </w:pPr>
    </w:p>
    <w:p w:rsidR="00576002" w:rsidRDefault="0070049A" w:rsidP="00623D8F">
      <w:pPr>
        <w:pStyle w:val="ListParagraph"/>
        <w:tabs>
          <w:tab w:val="left" w:pos="3705"/>
        </w:tabs>
        <w:ind w:left="360"/>
        <w:rPr>
          <w:rFonts w:asciiTheme="majorHAnsi" w:hAnsiTheme="majorHAnsi"/>
        </w:rPr>
      </w:pPr>
      <w:r>
        <w:rPr>
          <w:rFonts w:asciiTheme="majorHAnsi" w:hAnsiTheme="majorHAnsi"/>
          <w:noProof/>
        </w:rPr>
        <mc:AlternateContent>
          <mc:Choice Requires="wps">
            <w:drawing>
              <wp:anchor distT="0" distB="0" distL="114300" distR="114300" simplePos="0" relativeHeight="251685888" behindDoc="0" locked="0" layoutInCell="1" allowOverlap="1">
                <wp:simplePos x="0" y="0"/>
                <wp:positionH relativeFrom="column">
                  <wp:posOffset>1371600</wp:posOffset>
                </wp:positionH>
                <wp:positionV relativeFrom="paragraph">
                  <wp:posOffset>156210</wp:posOffset>
                </wp:positionV>
                <wp:extent cx="933450" cy="610235"/>
                <wp:effectExtent l="0" t="3810" r="19050" b="8255"/>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610235"/>
                        </a:xfrm>
                        <a:prstGeom prst="rect">
                          <a:avLst/>
                        </a:prstGeom>
                        <a:solidFill>
                          <a:srgbClr val="FFFFFF"/>
                        </a:solidFill>
                        <a:ln w="9525">
                          <a:solidFill>
                            <a:srgbClr val="000000"/>
                          </a:solidFill>
                          <a:miter lim="800000"/>
                          <a:headEnd/>
                          <a:tailEnd/>
                        </a:ln>
                      </wps:spPr>
                      <wps:txbx>
                        <w:txbxContent>
                          <w:p w:rsidR="009F46F4" w:rsidRDefault="009F46F4" w:rsidP="009F46F4">
                            <w:r w:rsidRPr="009F46F4">
                              <w:rPr>
                                <w:noProof/>
                              </w:rPr>
                              <w:drawing>
                                <wp:inline distT="0" distB="0" distL="0" distR="0">
                                  <wp:extent cx="676275" cy="495299"/>
                                  <wp:effectExtent l="19050" t="0" r="9525" b="0"/>
                                  <wp:docPr id="15"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69157" cy="49008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left:0;text-align:left;margin-left:108pt;margin-top:12.3pt;width:73.5pt;height:4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">
                <v:textbox>
                  <w:txbxContent>
                    <w:p w:rsidR="009F46F4" w:rsidRDefault="009F46F4" w:rsidP="009F46F4">
                      <w:r w:rsidRPr="009F46F4">
                        <w:rPr>
                          <w:noProof/>
                        </w:rPr>
                        <w:drawing>
                          <wp:inline distT="0" distB="0" distL="0" distR="0">
                            <wp:extent cx="676275" cy="495299"/>
                            <wp:effectExtent l="19050" t="0" r="9525" b="0"/>
                            <wp:docPr id="15"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69157" cy="490086"/>
                                    </a:xfrm>
                                    <a:prstGeom prst="rect">
                                      <a:avLst/>
                                    </a:prstGeom>
                                  </pic:spPr>
                                </pic:pic>
                              </a:graphicData>
                            </a:graphic>
                          </wp:inline>
                        </w:drawing>
                      </w:r>
                    </w:p>
                  </w:txbxContent>
                </v:textbox>
              </v:shape>
            </w:pict>
          </mc:Fallback>
        </mc:AlternateContent>
      </w:r>
    </w:p>
    <w:p w:rsidR="00576002" w:rsidRPr="00576002" w:rsidRDefault="00576002" w:rsidP="00576002">
      <w:pPr>
        <w:tabs>
          <w:tab w:val="left" w:pos="3705"/>
        </w:tabs>
        <w:rPr>
          <w:rFonts w:asciiTheme="majorHAnsi" w:hAnsiTheme="majorHAnsi"/>
        </w:rPr>
      </w:pPr>
    </w:p>
    <w:p w:rsidR="00990BEB" w:rsidRDefault="00990BEB" w:rsidP="00990BEB">
      <w:pPr>
        <w:tabs>
          <w:tab w:val="left" w:pos="3705"/>
        </w:tabs>
        <w:jc w:val="center"/>
        <w:rPr>
          <w:rFonts w:asciiTheme="majorHAnsi" w:hAnsiTheme="majorHAnsi"/>
          <w:b/>
        </w:rPr>
      </w:pPr>
      <w:r w:rsidRPr="00990BEB">
        <w:rPr>
          <w:rFonts w:asciiTheme="majorHAnsi" w:hAnsiTheme="majorHAnsi"/>
          <w:b/>
        </w:rPr>
        <w:t>Fill-in the Blanks</w:t>
      </w:r>
    </w:p>
    <w:p w:rsidR="00990BEB" w:rsidRPr="00990BEB" w:rsidRDefault="009860AC" w:rsidP="00990BEB">
      <w:pPr>
        <w:tabs>
          <w:tab w:val="left" w:pos="3705"/>
        </w:tabs>
        <w:jc w:val="center"/>
        <w:rPr>
          <w:rFonts w:asciiTheme="majorHAnsi" w:hAnsiTheme="majorHAnsi"/>
          <w:b/>
        </w:rPr>
      </w:pPr>
      <w:r>
        <w:rPr>
          <w:rFonts w:asciiTheme="majorHAnsi" w:hAnsiTheme="majorHAnsi"/>
          <w:b/>
          <w:noProof/>
        </w:rPr>
        <w:drawing>
          <wp:inline distT="0" distB="0" distL="0" distR="0">
            <wp:extent cx="419100" cy="419100"/>
            <wp:effectExtent l="0" t="0" r="0" b="0"/>
            <wp:docPr id="5" name="Picture 2" descr="C:\Users\imcgra32\AppData\Local\Microsoft\Windows\Temporary Internet Files\Content.IE5\MJ9W6Q12\MC900432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cgra32\AppData\Local\Microsoft\Windows\Temporary Internet Files\Content.IE5\MJ9W6Q12\MC900432584[1].png"/>
                    <pic:cNvPicPr>
                      <a:picLocks noChangeAspect="1" noChangeArrowheads="1"/>
                    </pic:cNvPicPr>
                  </pic:nvPicPr>
                  <pic:blipFill>
                    <a:blip r:embed="rId23"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3240C5" w:rsidRPr="004657D1" w:rsidRDefault="003240C5" w:rsidP="004657D1">
      <w:pPr>
        <w:tabs>
          <w:tab w:val="left" w:pos="3705"/>
        </w:tabs>
        <w:rPr>
          <w:rFonts w:asciiTheme="majorHAnsi" w:hAnsiTheme="majorHAnsi"/>
        </w:rPr>
      </w:pPr>
      <w:r w:rsidRPr="004657D1">
        <w:rPr>
          <w:rFonts w:asciiTheme="majorHAnsi" w:hAnsiTheme="majorHAnsi"/>
        </w:rPr>
        <w:t>Teacher provides students with two copies of the same passage</w:t>
      </w:r>
      <w:r w:rsidR="008A2BEF">
        <w:rPr>
          <w:rFonts w:asciiTheme="majorHAnsi" w:hAnsiTheme="majorHAnsi"/>
        </w:rPr>
        <w:t xml:space="preserve"> from a content area book or a picture book</w:t>
      </w:r>
      <w:r w:rsidRPr="004657D1">
        <w:rPr>
          <w:rFonts w:asciiTheme="majorHAnsi" w:hAnsiTheme="majorHAnsi"/>
        </w:rPr>
        <w:t>. The first one service</w:t>
      </w:r>
      <w:r w:rsidR="00832D6D">
        <w:rPr>
          <w:rFonts w:asciiTheme="majorHAnsi" w:hAnsiTheme="majorHAnsi"/>
        </w:rPr>
        <w:t>s</w:t>
      </w:r>
      <w:r w:rsidRPr="004657D1">
        <w:rPr>
          <w:rFonts w:asciiTheme="majorHAnsi" w:hAnsiTheme="majorHAnsi"/>
        </w:rPr>
        <w:t xml:space="preserve"> as the key. The second passage has missing words. Students </w:t>
      </w:r>
      <w:r w:rsidR="00F674F3" w:rsidRPr="004657D1">
        <w:rPr>
          <w:rFonts w:asciiTheme="majorHAnsi" w:hAnsiTheme="majorHAnsi"/>
        </w:rPr>
        <w:t>use the key passage to help them fill in the missing vocabulary words.</w:t>
      </w:r>
    </w:p>
    <w:p w:rsidR="004657D1" w:rsidRPr="004657D1" w:rsidRDefault="004657D1" w:rsidP="004657D1">
      <w:pPr>
        <w:tabs>
          <w:tab w:val="left" w:pos="3705"/>
        </w:tabs>
        <w:rPr>
          <w:rFonts w:asciiTheme="majorHAnsi" w:hAnsiTheme="majorHAnsi"/>
        </w:rPr>
      </w:pPr>
      <w:r w:rsidRPr="004657D1">
        <w:rPr>
          <w:rFonts w:asciiTheme="majorHAnsi" w:hAnsiTheme="majorHAnsi"/>
        </w:rPr>
        <w:t>Example:</w:t>
      </w:r>
    </w:p>
    <w:p w:rsidR="004657D1" w:rsidRDefault="004657D1" w:rsidP="004657D1">
      <w:pPr>
        <w:autoSpaceDE w:val="0"/>
        <w:autoSpaceDN w:val="0"/>
        <w:adjustRightInd w:val="0"/>
        <w:spacing w:after="0"/>
        <w:rPr>
          <w:rFonts w:asciiTheme="majorHAnsi" w:hAnsiTheme="majorHAnsi" w:cs="CenturyGothic2-Regular"/>
        </w:rPr>
      </w:pPr>
      <w:r w:rsidRPr="004657D1">
        <w:rPr>
          <w:rFonts w:asciiTheme="majorHAnsi" w:hAnsiTheme="majorHAnsi" w:cs="CenturyGothic2-Regular"/>
        </w:rPr>
        <w:t xml:space="preserve">Tropical rainforests are among the most mysterious of all geographical biomes in the world. A biome is an area with very distinctive plants and animals that have adapted to life in that particular environment. Rainforests have covered large portions of the Earth for millions of years, and can have trees that are 1,000 years-old or more. They are called </w:t>
      </w:r>
      <w:r w:rsidRPr="004657D1">
        <w:rPr>
          <w:rFonts w:asciiTheme="majorHAnsi" w:hAnsiTheme="majorHAnsi" w:cs="CenturyGothic2-Italic"/>
          <w:i/>
          <w:iCs/>
        </w:rPr>
        <w:t xml:space="preserve">rainforests </w:t>
      </w:r>
      <w:r w:rsidRPr="004657D1">
        <w:rPr>
          <w:rFonts w:asciiTheme="majorHAnsi" w:hAnsiTheme="majorHAnsi" w:cs="CenturyGothic2-Regular"/>
        </w:rPr>
        <w:t>because they are among the wettest areas on Earth, receiving anywhere from 80 to 100 inches of rain a year. In most rainforests, the temperature ranges from 70 to 85 degrees Fahrenheit all year long, and the air is almost always humid (</w:t>
      </w:r>
      <w:hyperlink r:id="rId24" w:history="1">
        <w:r w:rsidRPr="004657D1">
          <w:rPr>
            <w:rStyle w:val="Hyperlink"/>
            <w:rFonts w:asciiTheme="majorHAnsi" w:hAnsiTheme="majorHAnsi" w:cs="CenturyGothic2-Regular"/>
          </w:rPr>
          <w:t>http://www.superteacherworksheets.com/reading-comp/5th-rainforest1_RAINF.pdf</w:t>
        </w:r>
      </w:hyperlink>
      <w:r w:rsidRPr="004657D1">
        <w:rPr>
          <w:rFonts w:asciiTheme="majorHAnsi" w:hAnsiTheme="majorHAnsi" w:cs="CenturyGothic2-Regular"/>
        </w:rPr>
        <w:t>)</w:t>
      </w:r>
    </w:p>
    <w:p w:rsidR="00072026" w:rsidRDefault="00072026" w:rsidP="004657D1">
      <w:pPr>
        <w:autoSpaceDE w:val="0"/>
        <w:autoSpaceDN w:val="0"/>
        <w:adjustRightInd w:val="0"/>
        <w:spacing w:after="0"/>
        <w:rPr>
          <w:rFonts w:asciiTheme="majorHAnsi" w:hAnsiTheme="majorHAnsi" w:cs="CenturyGothic2-Regular"/>
        </w:rPr>
      </w:pPr>
    </w:p>
    <w:p w:rsidR="00072026" w:rsidRPr="004657D1" w:rsidRDefault="00072026" w:rsidP="00072026">
      <w:pPr>
        <w:autoSpaceDE w:val="0"/>
        <w:autoSpaceDN w:val="0"/>
        <w:adjustRightInd w:val="0"/>
        <w:spacing w:after="0"/>
        <w:rPr>
          <w:rFonts w:asciiTheme="majorHAnsi" w:hAnsiTheme="majorHAnsi" w:cs="CenturyGothic2-Regular"/>
        </w:rPr>
      </w:pPr>
      <w:r w:rsidRPr="004657D1">
        <w:rPr>
          <w:rFonts w:asciiTheme="majorHAnsi" w:hAnsiTheme="majorHAnsi" w:cs="CenturyGothic2-Regular"/>
        </w:rPr>
        <w:t xml:space="preserve">Tropical </w:t>
      </w:r>
      <w:r>
        <w:rPr>
          <w:rFonts w:asciiTheme="majorHAnsi" w:hAnsiTheme="majorHAnsi" w:cs="CenturyGothic2-Regular"/>
        </w:rPr>
        <w:t>_____________</w:t>
      </w:r>
      <w:r w:rsidRPr="004657D1">
        <w:rPr>
          <w:rFonts w:asciiTheme="majorHAnsi" w:hAnsiTheme="majorHAnsi" w:cs="CenturyGothic2-Regular"/>
        </w:rPr>
        <w:t xml:space="preserve">are among the most </w:t>
      </w:r>
      <w:r w:rsidR="00456A15">
        <w:rPr>
          <w:rFonts w:asciiTheme="majorHAnsi" w:hAnsiTheme="majorHAnsi" w:cs="CenturyGothic2-Regular"/>
        </w:rPr>
        <w:t>_______________</w:t>
      </w:r>
      <w:r w:rsidRPr="004657D1">
        <w:rPr>
          <w:rFonts w:asciiTheme="majorHAnsi" w:hAnsiTheme="majorHAnsi" w:cs="CenturyGothic2-Regular"/>
        </w:rPr>
        <w:t xml:space="preserve"> of all geographical </w:t>
      </w:r>
      <w:r>
        <w:rPr>
          <w:rFonts w:asciiTheme="majorHAnsi" w:hAnsiTheme="majorHAnsi" w:cs="CenturyGothic2-Regular"/>
        </w:rPr>
        <w:t>___________</w:t>
      </w:r>
      <w:r w:rsidRPr="004657D1">
        <w:rPr>
          <w:rFonts w:asciiTheme="majorHAnsi" w:hAnsiTheme="majorHAnsi" w:cs="CenturyGothic2-Regular"/>
        </w:rPr>
        <w:t xml:space="preserve"> in the world. A </w:t>
      </w:r>
      <w:r>
        <w:rPr>
          <w:rFonts w:asciiTheme="majorHAnsi" w:hAnsiTheme="majorHAnsi" w:cs="CenturyGothic2-Regular"/>
        </w:rPr>
        <w:t>______________</w:t>
      </w:r>
      <w:r w:rsidRPr="004657D1">
        <w:rPr>
          <w:rFonts w:asciiTheme="majorHAnsi" w:hAnsiTheme="majorHAnsi" w:cs="CenturyGothic2-Regular"/>
        </w:rPr>
        <w:t xml:space="preserve"> is an area with very </w:t>
      </w:r>
      <w:r w:rsidR="00456A15">
        <w:rPr>
          <w:rFonts w:asciiTheme="majorHAnsi" w:hAnsiTheme="majorHAnsi" w:cs="CenturyGothic2-Regular"/>
        </w:rPr>
        <w:t>_________________</w:t>
      </w:r>
      <w:r w:rsidRPr="004657D1">
        <w:rPr>
          <w:rFonts w:asciiTheme="majorHAnsi" w:hAnsiTheme="majorHAnsi" w:cs="CenturyGothic2-Regular"/>
        </w:rPr>
        <w:t xml:space="preserve"> plants and animals that have </w:t>
      </w:r>
      <w:r>
        <w:rPr>
          <w:rFonts w:asciiTheme="majorHAnsi" w:hAnsiTheme="majorHAnsi" w:cs="CenturyGothic2-Regular"/>
        </w:rPr>
        <w:t>____________</w:t>
      </w:r>
      <w:r w:rsidRPr="004657D1">
        <w:rPr>
          <w:rFonts w:asciiTheme="majorHAnsi" w:hAnsiTheme="majorHAnsi" w:cs="CenturyGothic2-Regular"/>
        </w:rPr>
        <w:t xml:space="preserve"> to life in that particular </w:t>
      </w:r>
      <w:r>
        <w:rPr>
          <w:rFonts w:asciiTheme="majorHAnsi" w:hAnsiTheme="majorHAnsi" w:cs="CenturyGothic2-Regular"/>
        </w:rPr>
        <w:t>_____________.</w:t>
      </w:r>
      <w:r w:rsidRPr="004657D1">
        <w:rPr>
          <w:rFonts w:asciiTheme="majorHAnsi" w:hAnsiTheme="majorHAnsi" w:cs="CenturyGothic2-Regular"/>
        </w:rPr>
        <w:t xml:space="preserve"> </w:t>
      </w:r>
      <w:r w:rsidR="00456A15">
        <w:rPr>
          <w:rFonts w:asciiTheme="majorHAnsi" w:hAnsiTheme="majorHAnsi" w:cs="CenturyGothic2-Regular"/>
        </w:rPr>
        <w:t>_______________</w:t>
      </w:r>
      <w:r w:rsidRPr="004657D1">
        <w:rPr>
          <w:rFonts w:asciiTheme="majorHAnsi" w:hAnsiTheme="majorHAnsi" w:cs="CenturyGothic2-Regular"/>
        </w:rPr>
        <w:t xml:space="preserve"> have covered large </w:t>
      </w:r>
      <w:r w:rsidR="00456A15">
        <w:rPr>
          <w:rFonts w:asciiTheme="majorHAnsi" w:hAnsiTheme="majorHAnsi" w:cs="CenturyGothic2-Regular"/>
        </w:rPr>
        <w:t>________________</w:t>
      </w:r>
      <w:r w:rsidRPr="004657D1">
        <w:rPr>
          <w:rFonts w:asciiTheme="majorHAnsi" w:hAnsiTheme="majorHAnsi" w:cs="CenturyGothic2-Regular"/>
        </w:rPr>
        <w:t xml:space="preserve"> of the Earth for millions of years, and can have trees that are </w:t>
      </w:r>
      <w:r w:rsidR="00456A15">
        <w:rPr>
          <w:rFonts w:asciiTheme="majorHAnsi" w:hAnsiTheme="majorHAnsi" w:cs="CenturyGothic2-Regular"/>
        </w:rPr>
        <w:t>______________</w:t>
      </w:r>
      <w:r w:rsidRPr="004657D1">
        <w:rPr>
          <w:rFonts w:asciiTheme="majorHAnsi" w:hAnsiTheme="majorHAnsi" w:cs="CenturyGothic2-Regular"/>
        </w:rPr>
        <w:t xml:space="preserve"> or more. They are called </w:t>
      </w:r>
      <w:r w:rsidR="00456A15">
        <w:rPr>
          <w:rFonts w:asciiTheme="majorHAnsi" w:hAnsiTheme="majorHAnsi" w:cs="CenturyGothic2-Italic"/>
          <w:i/>
          <w:iCs/>
        </w:rPr>
        <w:t>_____________</w:t>
      </w:r>
      <w:r w:rsidRPr="004657D1">
        <w:rPr>
          <w:rFonts w:asciiTheme="majorHAnsi" w:hAnsiTheme="majorHAnsi" w:cs="CenturyGothic2-Regular"/>
        </w:rPr>
        <w:t xml:space="preserve">because they are among </w:t>
      </w:r>
      <w:r w:rsidR="00456A15">
        <w:rPr>
          <w:rFonts w:asciiTheme="majorHAnsi" w:hAnsiTheme="majorHAnsi" w:cs="CenturyGothic2-Regular"/>
        </w:rPr>
        <w:t>________________</w:t>
      </w:r>
      <w:r w:rsidRPr="004657D1">
        <w:rPr>
          <w:rFonts w:asciiTheme="majorHAnsi" w:hAnsiTheme="majorHAnsi" w:cs="CenturyGothic2-Regular"/>
        </w:rPr>
        <w:t xml:space="preserve"> areas on Earth, receiving anywhere from 80 to 100 inches of rain a year. In most </w:t>
      </w:r>
      <w:r w:rsidR="00456A15">
        <w:rPr>
          <w:rFonts w:asciiTheme="majorHAnsi" w:hAnsiTheme="majorHAnsi" w:cs="CenturyGothic2-Regular"/>
        </w:rPr>
        <w:t>________________</w:t>
      </w:r>
      <w:r w:rsidRPr="004657D1">
        <w:rPr>
          <w:rFonts w:asciiTheme="majorHAnsi" w:hAnsiTheme="majorHAnsi" w:cs="CenturyGothic2-Regular"/>
        </w:rPr>
        <w:t xml:space="preserve">, the </w:t>
      </w:r>
      <w:r w:rsidR="00456A15">
        <w:rPr>
          <w:rFonts w:asciiTheme="majorHAnsi" w:hAnsiTheme="majorHAnsi" w:cs="CenturyGothic2-Regular"/>
        </w:rPr>
        <w:t>________________</w:t>
      </w:r>
      <w:r w:rsidRPr="004657D1">
        <w:rPr>
          <w:rFonts w:asciiTheme="majorHAnsi" w:hAnsiTheme="majorHAnsi" w:cs="CenturyGothic2-Regular"/>
        </w:rPr>
        <w:t xml:space="preserve"> ranges from 70 to 85 degrees </w:t>
      </w:r>
      <w:r w:rsidR="00456A15">
        <w:rPr>
          <w:rFonts w:asciiTheme="majorHAnsi" w:hAnsiTheme="majorHAnsi" w:cs="CenturyGothic2-Regular"/>
        </w:rPr>
        <w:t>__________________</w:t>
      </w:r>
      <w:r w:rsidRPr="004657D1">
        <w:rPr>
          <w:rFonts w:asciiTheme="majorHAnsi" w:hAnsiTheme="majorHAnsi" w:cs="CenturyGothic2-Regular"/>
        </w:rPr>
        <w:t xml:space="preserve"> all year long, and the air is almost always </w:t>
      </w:r>
      <w:r w:rsidR="00456A15">
        <w:rPr>
          <w:rFonts w:asciiTheme="majorHAnsi" w:hAnsiTheme="majorHAnsi" w:cs="CenturyGothic2-Regular"/>
        </w:rPr>
        <w:t>______________</w:t>
      </w:r>
      <w:r w:rsidRPr="004657D1">
        <w:rPr>
          <w:rFonts w:asciiTheme="majorHAnsi" w:hAnsiTheme="majorHAnsi" w:cs="CenturyGothic2-Regular"/>
        </w:rPr>
        <w:t xml:space="preserve"> (</w:t>
      </w:r>
      <w:hyperlink r:id="rId25" w:history="1">
        <w:r w:rsidRPr="004657D1">
          <w:rPr>
            <w:rStyle w:val="Hyperlink"/>
            <w:rFonts w:asciiTheme="majorHAnsi" w:hAnsiTheme="majorHAnsi" w:cs="CenturyGothic2-Regular"/>
          </w:rPr>
          <w:t>http://www.superteacherworksheets.com/reading-comp/5th-rainforest1_RAINF.pdf</w:t>
        </w:r>
      </w:hyperlink>
      <w:r w:rsidRPr="004657D1">
        <w:rPr>
          <w:rFonts w:asciiTheme="majorHAnsi" w:hAnsiTheme="majorHAnsi" w:cs="CenturyGothic2-Regular"/>
        </w:rPr>
        <w:t>)</w:t>
      </w:r>
    </w:p>
    <w:p w:rsidR="0089716D" w:rsidRDefault="0089716D" w:rsidP="00F22FC3">
      <w:pPr>
        <w:tabs>
          <w:tab w:val="left" w:pos="3705"/>
        </w:tabs>
        <w:jc w:val="center"/>
        <w:rPr>
          <w:rFonts w:asciiTheme="majorHAnsi" w:hAnsiTheme="majorHAnsi"/>
          <w:b/>
        </w:rPr>
      </w:pPr>
    </w:p>
    <w:p w:rsidR="00C7274B" w:rsidRDefault="00C7274B" w:rsidP="00F22FC3">
      <w:pPr>
        <w:tabs>
          <w:tab w:val="left" w:pos="3705"/>
        </w:tabs>
        <w:jc w:val="center"/>
        <w:rPr>
          <w:rFonts w:asciiTheme="majorHAnsi" w:hAnsiTheme="majorHAnsi"/>
          <w:b/>
        </w:rPr>
      </w:pPr>
    </w:p>
    <w:p w:rsidR="001A20B2" w:rsidRDefault="0089716D" w:rsidP="00F22FC3">
      <w:pPr>
        <w:tabs>
          <w:tab w:val="left" w:pos="3705"/>
        </w:tabs>
        <w:jc w:val="center"/>
        <w:rPr>
          <w:rFonts w:asciiTheme="majorHAnsi" w:hAnsiTheme="majorHAnsi"/>
          <w:b/>
        </w:rPr>
      </w:pPr>
      <w:r>
        <w:rPr>
          <w:rFonts w:asciiTheme="majorHAnsi" w:hAnsiTheme="majorHAnsi"/>
          <w:b/>
          <w:noProof/>
        </w:rPr>
        <w:drawing>
          <wp:anchor distT="0" distB="0" distL="114300" distR="114300" simplePos="0" relativeHeight="251672576" behindDoc="1" locked="0" layoutInCell="1" allowOverlap="1">
            <wp:simplePos x="0" y="0"/>
            <wp:positionH relativeFrom="column">
              <wp:posOffset>2590800</wp:posOffset>
            </wp:positionH>
            <wp:positionV relativeFrom="paragraph">
              <wp:posOffset>264160</wp:posOffset>
            </wp:positionV>
            <wp:extent cx="590550" cy="400050"/>
            <wp:effectExtent l="19050" t="0" r="0" b="0"/>
            <wp:wrapTight wrapText="bothSides">
              <wp:wrapPolygon edited="0">
                <wp:start x="-697" y="0"/>
                <wp:lineTo x="-697" y="20571"/>
                <wp:lineTo x="21600" y="20571"/>
                <wp:lineTo x="21600" y="0"/>
                <wp:lineTo x="-697" y="0"/>
              </wp:wrapPolygon>
            </wp:wrapTight>
            <wp:docPr id="28" name="Picture 23" descr="C:\Users\imcgra32\AppData\Local\Microsoft\Windows\Temporary Internet Files\Content.IE5\1BKIRJOA\MP910220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mcgra32\AppData\Local\Microsoft\Windows\Temporary Internet Files\Content.IE5\1BKIRJOA\MP910220928[1].jpg"/>
                    <pic:cNvPicPr>
                      <a:picLocks noChangeAspect="1" noChangeArrowheads="1"/>
                    </pic:cNvPicPr>
                  </pic:nvPicPr>
                  <pic:blipFill>
                    <a:blip r:embed="rId26" cstate="print"/>
                    <a:srcRect/>
                    <a:stretch>
                      <a:fillRect/>
                    </a:stretch>
                  </pic:blipFill>
                  <pic:spPr bwMode="auto">
                    <a:xfrm>
                      <a:off x="0" y="0"/>
                      <a:ext cx="590550" cy="400050"/>
                    </a:xfrm>
                    <a:prstGeom prst="rect">
                      <a:avLst/>
                    </a:prstGeom>
                    <a:noFill/>
                    <a:ln w="9525">
                      <a:noFill/>
                      <a:miter lim="800000"/>
                      <a:headEnd/>
                      <a:tailEnd/>
                    </a:ln>
                  </pic:spPr>
                </pic:pic>
              </a:graphicData>
            </a:graphic>
          </wp:anchor>
        </w:drawing>
      </w:r>
      <w:r w:rsidR="001A20B2">
        <w:rPr>
          <w:rFonts w:asciiTheme="majorHAnsi" w:hAnsiTheme="majorHAnsi"/>
          <w:b/>
        </w:rPr>
        <w:t>Can You Recognize That Word?</w:t>
      </w:r>
    </w:p>
    <w:p w:rsidR="00614E3B" w:rsidRDefault="00614E3B" w:rsidP="00F22FC3">
      <w:pPr>
        <w:tabs>
          <w:tab w:val="left" w:pos="3705"/>
        </w:tabs>
        <w:jc w:val="center"/>
        <w:rPr>
          <w:rFonts w:asciiTheme="majorHAnsi" w:hAnsiTheme="majorHAnsi"/>
          <w:b/>
        </w:rPr>
      </w:pPr>
    </w:p>
    <w:p w:rsidR="0089716D" w:rsidRDefault="0089716D" w:rsidP="001A20B2">
      <w:pPr>
        <w:tabs>
          <w:tab w:val="left" w:pos="3705"/>
        </w:tabs>
        <w:rPr>
          <w:rFonts w:asciiTheme="majorHAnsi" w:hAnsiTheme="majorHAnsi"/>
        </w:rPr>
      </w:pPr>
    </w:p>
    <w:p w:rsidR="001A20B2" w:rsidRDefault="00614E3B" w:rsidP="001A20B2">
      <w:pPr>
        <w:tabs>
          <w:tab w:val="left" w:pos="3705"/>
        </w:tabs>
        <w:rPr>
          <w:rFonts w:asciiTheme="majorHAnsi" w:hAnsiTheme="majorHAnsi"/>
        </w:rPr>
      </w:pPr>
      <w:r>
        <w:rPr>
          <w:rFonts w:asciiTheme="majorHAnsi" w:hAnsiTheme="majorHAnsi"/>
        </w:rPr>
        <w:t>T</w:t>
      </w:r>
      <w:r w:rsidR="001A20B2">
        <w:rPr>
          <w:rFonts w:asciiTheme="majorHAnsi" w:hAnsiTheme="majorHAnsi"/>
        </w:rPr>
        <w:t>eacher p</w:t>
      </w:r>
      <w:r w:rsidR="001A20B2" w:rsidRPr="001A20B2">
        <w:rPr>
          <w:rFonts w:asciiTheme="majorHAnsi" w:hAnsiTheme="majorHAnsi"/>
        </w:rPr>
        <w:t>rovide</w:t>
      </w:r>
      <w:r w:rsidR="001A20B2">
        <w:rPr>
          <w:rFonts w:asciiTheme="majorHAnsi" w:hAnsiTheme="majorHAnsi"/>
        </w:rPr>
        <w:t>s</w:t>
      </w:r>
      <w:r w:rsidR="001A20B2" w:rsidRPr="001A20B2">
        <w:rPr>
          <w:rFonts w:asciiTheme="majorHAnsi" w:hAnsiTheme="majorHAnsi"/>
        </w:rPr>
        <w:t xml:space="preserve"> student</w:t>
      </w:r>
      <w:r w:rsidR="001A20B2">
        <w:rPr>
          <w:rFonts w:asciiTheme="majorHAnsi" w:hAnsiTheme="majorHAnsi"/>
        </w:rPr>
        <w:t>s</w:t>
      </w:r>
      <w:r w:rsidR="001A20B2" w:rsidRPr="001A20B2">
        <w:rPr>
          <w:rFonts w:asciiTheme="majorHAnsi" w:hAnsiTheme="majorHAnsi"/>
        </w:rPr>
        <w:t xml:space="preserve"> with a word bank with many key vocabulary terms for the lesson</w:t>
      </w:r>
      <w:r w:rsidR="001A20B2">
        <w:rPr>
          <w:rFonts w:asciiTheme="majorHAnsi" w:hAnsiTheme="majorHAnsi"/>
        </w:rPr>
        <w:t>. S</w:t>
      </w:r>
      <w:r w:rsidR="001A20B2" w:rsidRPr="004657D1">
        <w:rPr>
          <w:rFonts w:asciiTheme="majorHAnsi" w:hAnsiTheme="majorHAnsi"/>
        </w:rPr>
        <w:t>tudent</w:t>
      </w:r>
      <w:r w:rsidR="001A20B2">
        <w:rPr>
          <w:rFonts w:asciiTheme="majorHAnsi" w:hAnsiTheme="majorHAnsi"/>
        </w:rPr>
        <w:t>s highlight</w:t>
      </w:r>
      <w:r w:rsidR="001A20B2" w:rsidRPr="004657D1">
        <w:rPr>
          <w:rFonts w:asciiTheme="majorHAnsi" w:hAnsiTheme="majorHAnsi"/>
        </w:rPr>
        <w:t xml:space="preserve"> words as the teacher discusses them when given a non-verbal cue by the teacher during the lesson</w:t>
      </w:r>
      <w:r w:rsidR="001A20B2">
        <w:rPr>
          <w:rFonts w:asciiTheme="majorHAnsi" w:hAnsiTheme="majorHAnsi"/>
        </w:rPr>
        <w:t xml:space="preserve">. </w:t>
      </w:r>
    </w:p>
    <w:p w:rsidR="001A20B2" w:rsidRDefault="001A20B2" w:rsidP="001A20B2">
      <w:pPr>
        <w:tabs>
          <w:tab w:val="left" w:pos="3705"/>
        </w:tabs>
        <w:rPr>
          <w:rFonts w:asciiTheme="majorHAnsi" w:hAnsiTheme="majorHAnsi"/>
        </w:rPr>
      </w:pPr>
      <w:r>
        <w:rPr>
          <w:rFonts w:asciiTheme="majorHAnsi" w:hAnsiTheme="majorHAnsi"/>
        </w:rPr>
        <w:lastRenderedPageBreak/>
        <w:t>If teacher writes notes on the SMART board and students recognize</w:t>
      </w:r>
      <w:r w:rsidR="00FB0DA8">
        <w:rPr>
          <w:rFonts w:asciiTheme="majorHAnsi" w:hAnsiTheme="majorHAnsi"/>
        </w:rPr>
        <w:t xml:space="preserve"> them as the words</w:t>
      </w:r>
      <w:r>
        <w:rPr>
          <w:rFonts w:asciiTheme="majorHAnsi" w:hAnsiTheme="majorHAnsi"/>
        </w:rPr>
        <w:t xml:space="preserve"> in thei</w:t>
      </w:r>
      <w:r w:rsidR="00FB0DA8">
        <w:rPr>
          <w:rFonts w:asciiTheme="majorHAnsi" w:hAnsiTheme="majorHAnsi"/>
        </w:rPr>
        <w:t>r word bank, they highlight the</w:t>
      </w:r>
      <w:r w:rsidR="00276090">
        <w:rPr>
          <w:rFonts w:asciiTheme="majorHAnsi" w:hAnsiTheme="majorHAnsi"/>
        </w:rPr>
        <w:t>m</w:t>
      </w:r>
      <w:r>
        <w:rPr>
          <w:rFonts w:asciiTheme="majorHAnsi" w:hAnsiTheme="majorHAnsi"/>
        </w:rPr>
        <w:t xml:space="preserve"> as well.</w:t>
      </w:r>
    </w:p>
    <w:p w:rsidR="00970C98" w:rsidRPr="00970C98" w:rsidRDefault="00970C98" w:rsidP="00970C98">
      <w:pPr>
        <w:rPr>
          <w:rFonts w:asciiTheme="majorHAnsi" w:hAnsiTheme="majorHAnsi"/>
        </w:rPr>
      </w:pPr>
      <w:r>
        <w:rPr>
          <w:rFonts w:asciiTheme="majorHAnsi" w:hAnsiTheme="majorHAnsi"/>
        </w:rPr>
        <w:t>(Variation): T</w:t>
      </w:r>
      <w:r w:rsidRPr="00970C98">
        <w:rPr>
          <w:rFonts w:asciiTheme="majorHAnsi" w:hAnsiTheme="majorHAnsi"/>
        </w:rPr>
        <w:t>eacher provides notes to student</w:t>
      </w:r>
      <w:r>
        <w:rPr>
          <w:rFonts w:asciiTheme="majorHAnsi" w:hAnsiTheme="majorHAnsi"/>
        </w:rPr>
        <w:t>s in advance. Student highlight</w:t>
      </w:r>
      <w:r w:rsidRPr="00970C98">
        <w:rPr>
          <w:rFonts w:asciiTheme="majorHAnsi" w:hAnsiTheme="majorHAnsi"/>
        </w:rPr>
        <w:t xml:space="preserve"> key vocabulary </w:t>
      </w:r>
      <w:r>
        <w:rPr>
          <w:rFonts w:asciiTheme="majorHAnsi" w:hAnsiTheme="majorHAnsi"/>
        </w:rPr>
        <w:t xml:space="preserve">words </w:t>
      </w:r>
      <w:r w:rsidRPr="00970C98">
        <w:rPr>
          <w:rFonts w:asciiTheme="majorHAnsi" w:hAnsiTheme="majorHAnsi"/>
        </w:rPr>
        <w:t>when a non-verbal cue is given by the teacher.</w:t>
      </w:r>
    </w:p>
    <w:p w:rsidR="00662150" w:rsidRDefault="001A20B2" w:rsidP="001A20B2">
      <w:pPr>
        <w:tabs>
          <w:tab w:val="left" w:pos="3705"/>
        </w:tabs>
        <w:rPr>
          <w:rFonts w:asciiTheme="majorHAnsi" w:hAnsiTheme="majorHAnsi"/>
        </w:rPr>
      </w:pPr>
      <w:r>
        <w:rPr>
          <w:rFonts w:asciiTheme="majorHAnsi" w:hAnsiTheme="majorHAnsi"/>
        </w:rPr>
        <w:t>Example:</w:t>
      </w:r>
      <w:r w:rsidR="0089716D">
        <w:rPr>
          <w:rFonts w:asciiTheme="majorHAnsi" w:hAnsiTheme="majorHAnsi"/>
        </w:rPr>
        <w:t xml:space="preserve"> </w:t>
      </w:r>
    </w:p>
    <w:p w:rsidR="001A20B2" w:rsidRDefault="001A20B2" w:rsidP="001A20B2">
      <w:pPr>
        <w:tabs>
          <w:tab w:val="left" w:pos="3705"/>
        </w:tabs>
        <w:rPr>
          <w:rFonts w:asciiTheme="majorHAnsi" w:hAnsiTheme="majorHAnsi"/>
        </w:rPr>
      </w:pPr>
      <w:r>
        <w:rPr>
          <w:rFonts w:asciiTheme="majorHAnsi" w:hAnsiTheme="majorHAnsi"/>
        </w:rPr>
        <w:t xml:space="preserve">Continent, ocean, </w:t>
      </w:r>
      <w:r w:rsidRPr="001A20B2">
        <w:rPr>
          <w:rFonts w:asciiTheme="majorHAnsi" w:hAnsiTheme="majorHAnsi"/>
          <w:highlight w:val="yellow"/>
        </w:rPr>
        <w:t>hemisphere</w:t>
      </w:r>
      <w:r>
        <w:rPr>
          <w:rFonts w:asciiTheme="majorHAnsi" w:hAnsiTheme="majorHAnsi"/>
        </w:rPr>
        <w:t xml:space="preserve">, equator, latitude, longitude, meridian, analyze, determine, </w:t>
      </w:r>
      <w:r w:rsidRPr="001A20B2">
        <w:rPr>
          <w:rFonts w:asciiTheme="majorHAnsi" w:hAnsiTheme="majorHAnsi"/>
          <w:highlight w:val="yellow"/>
        </w:rPr>
        <w:t>explain</w:t>
      </w:r>
    </w:p>
    <w:p w:rsidR="00623D8F" w:rsidRDefault="00623D8F" w:rsidP="001A20B2">
      <w:pPr>
        <w:tabs>
          <w:tab w:val="left" w:pos="3705"/>
        </w:tabs>
        <w:rPr>
          <w:rFonts w:asciiTheme="majorHAnsi" w:hAnsiTheme="majorHAnsi"/>
        </w:rPr>
      </w:pPr>
    </w:p>
    <w:p w:rsidR="003240C5" w:rsidRDefault="00F22FC3" w:rsidP="00F22FC3">
      <w:pPr>
        <w:tabs>
          <w:tab w:val="left" w:pos="3705"/>
        </w:tabs>
        <w:jc w:val="center"/>
        <w:rPr>
          <w:rFonts w:asciiTheme="majorHAnsi" w:hAnsiTheme="majorHAnsi"/>
          <w:b/>
        </w:rPr>
      </w:pPr>
      <w:r w:rsidRPr="00F22FC3">
        <w:rPr>
          <w:rFonts w:asciiTheme="majorHAnsi" w:hAnsiTheme="majorHAnsi"/>
          <w:b/>
        </w:rPr>
        <w:t>Jigsaw</w:t>
      </w:r>
      <w:r>
        <w:rPr>
          <w:rFonts w:asciiTheme="majorHAnsi" w:hAnsiTheme="majorHAnsi"/>
          <w:b/>
        </w:rPr>
        <w:t xml:space="preserve"> Puzzle Passage</w:t>
      </w:r>
    </w:p>
    <w:p w:rsidR="00B777D9" w:rsidRDefault="00B777D9" w:rsidP="00F22FC3">
      <w:pPr>
        <w:tabs>
          <w:tab w:val="left" w:pos="3705"/>
        </w:tabs>
        <w:jc w:val="center"/>
        <w:rPr>
          <w:rFonts w:asciiTheme="majorHAnsi" w:hAnsiTheme="majorHAnsi"/>
          <w:b/>
        </w:rPr>
      </w:pPr>
      <w:r>
        <w:rPr>
          <w:rFonts w:asciiTheme="majorHAnsi" w:hAnsiTheme="majorHAnsi"/>
          <w:b/>
          <w:noProof/>
        </w:rPr>
        <w:drawing>
          <wp:inline distT="0" distB="0" distL="0" distR="0">
            <wp:extent cx="485775" cy="485775"/>
            <wp:effectExtent l="19050" t="0" r="9525" b="0"/>
            <wp:docPr id="19" name="Picture 12" descr="C:\Users\imcgra32\AppData\Local\Microsoft\Windows\Temporary Internet Files\Content.IE5\1BKIRJOA\MC9004348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mcgra32\AppData\Local\Microsoft\Windows\Temporary Internet Files\Content.IE5\1BKIRJOA\MC900434854[1].png"/>
                    <pic:cNvPicPr>
                      <a:picLocks noChangeAspect="1" noChangeArrowheads="1"/>
                    </pic:cNvPicPr>
                  </pic:nvPicPr>
                  <pic:blipFill>
                    <a:blip r:embed="rId27"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p w:rsidR="00F22FC3" w:rsidRDefault="008A2BEF" w:rsidP="00F22FC3">
      <w:pPr>
        <w:tabs>
          <w:tab w:val="left" w:pos="3705"/>
        </w:tabs>
        <w:rPr>
          <w:rFonts w:asciiTheme="majorHAnsi" w:hAnsiTheme="majorHAnsi"/>
        </w:rPr>
      </w:pPr>
      <w:r>
        <w:rPr>
          <w:rFonts w:asciiTheme="majorHAnsi" w:hAnsiTheme="majorHAnsi"/>
        </w:rPr>
        <w:t>Students benefit from multiple exposures to the same text. Teacher provides students with a passage from a content area book or a picture book.</w:t>
      </w:r>
      <w:r w:rsidR="00B777D9">
        <w:rPr>
          <w:rFonts w:asciiTheme="majorHAnsi" w:hAnsiTheme="majorHAnsi"/>
        </w:rPr>
        <w:t xml:space="preserve"> This passage will service as the key. Teacher also provides students with the same passage cut into separate sentences</w:t>
      </w:r>
      <w:r w:rsidR="007254FE">
        <w:rPr>
          <w:rFonts w:asciiTheme="majorHAnsi" w:hAnsiTheme="majorHAnsi"/>
        </w:rPr>
        <w:t xml:space="preserve"> (either the entire passage or several sentences from the passage)</w:t>
      </w:r>
      <w:r w:rsidR="00B777D9">
        <w:rPr>
          <w:rFonts w:asciiTheme="majorHAnsi" w:hAnsiTheme="majorHAnsi"/>
        </w:rPr>
        <w:t>. Students look at the key passage and try to put the sentence strips in order.</w:t>
      </w:r>
    </w:p>
    <w:p w:rsidR="00441FC2" w:rsidRDefault="0089716D" w:rsidP="004657D1">
      <w:pPr>
        <w:tabs>
          <w:tab w:val="left" w:pos="3705"/>
        </w:tabs>
        <w:rPr>
          <w:rFonts w:asciiTheme="majorHAnsi" w:hAnsiTheme="majorHAnsi"/>
        </w:rPr>
      </w:pPr>
      <w:r>
        <w:rPr>
          <w:rFonts w:asciiTheme="majorHAnsi" w:hAnsiTheme="majorHAnsi"/>
          <w:noProof/>
        </w:rPr>
        <w:drawing>
          <wp:anchor distT="0" distB="0" distL="114300" distR="114300" simplePos="0" relativeHeight="251674624" behindDoc="1" locked="0" layoutInCell="1" allowOverlap="1">
            <wp:simplePos x="0" y="0"/>
            <wp:positionH relativeFrom="column">
              <wp:posOffset>-28575</wp:posOffset>
            </wp:positionH>
            <wp:positionV relativeFrom="paragraph">
              <wp:posOffset>482600</wp:posOffset>
            </wp:positionV>
            <wp:extent cx="1781175" cy="1428750"/>
            <wp:effectExtent l="19050" t="0" r="9525" b="0"/>
            <wp:wrapTight wrapText="bothSides">
              <wp:wrapPolygon edited="0">
                <wp:start x="-231" y="0"/>
                <wp:lineTo x="-231" y="21312"/>
                <wp:lineTo x="21716" y="21312"/>
                <wp:lineTo x="21716" y="0"/>
                <wp:lineTo x="-231" y="0"/>
              </wp:wrapPolygon>
            </wp:wrapTight>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1781175" cy="1428750"/>
                    </a:xfrm>
                    <a:prstGeom prst="rect">
                      <a:avLst/>
                    </a:prstGeom>
                    <a:noFill/>
                    <a:ln w="9525">
                      <a:noFill/>
                      <a:miter lim="800000"/>
                      <a:headEnd/>
                      <a:tailEnd/>
                    </a:ln>
                  </pic:spPr>
                </pic:pic>
              </a:graphicData>
            </a:graphic>
          </wp:anchor>
        </w:drawing>
      </w:r>
      <w:r w:rsidR="00B026EE">
        <w:rPr>
          <w:rFonts w:asciiTheme="majorHAnsi" w:hAnsiTheme="majorHAnsi"/>
        </w:rPr>
        <w:t>Example:</w:t>
      </w:r>
      <w:r>
        <w:rPr>
          <w:rFonts w:asciiTheme="majorHAnsi" w:hAnsiTheme="majorHAnsi"/>
        </w:rPr>
        <w:t xml:space="preserve"> </w:t>
      </w:r>
      <w:hyperlink r:id="rId29" w:history="1">
        <w:r w:rsidR="00441FC2" w:rsidRPr="00580FBE">
          <w:rPr>
            <w:rStyle w:val="Hyperlink"/>
            <w:rFonts w:asciiTheme="majorHAnsi" w:hAnsiTheme="majorHAnsi"/>
          </w:rPr>
          <w:t>http://teacher.scholastic.com/scholasticnews/magazines/scope/pdfs/SCOPE-031212-PairedText.pdf</w:t>
        </w:r>
      </w:hyperlink>
    </w:p>
    <w:p w:rsidR="0089716D" w:rsidRDefault="0089716D" w:rsidP="004657D1">
      <w:pPr>
        <w:tabs>
          <w:tab w:val="left" w:pos="3705"/>
        </w:tabs>
        <w:rPr>
          <w:rFonts w:asciiTheme="majorHAnsi" w:hAnsiTheme="majorHAnsi"/>
        </w:rPr>
      </w:pPr>
    </w:p>
    <w:p w:rsidR="0089716D" w:rsidRDefault="0089716D" w:rsidP="004657D1">
      <w:pPr>
        <w:tabs>
          <w:tab w:val="left" w:pos="3705"/>
        </w:tabs>
        <w:rPr>
          <w:rFonts w:asciiTheme="majorHAnsi" w:hAnsiTheme="majorHAnsi"/>
        </w:rPr>
      </w:pPr>
    </w:p>
    <w:p w:rsidR="0089716D" w:rsidRDefault="0089716D" w:rsidP="004657D1">
      <w:pPr>
        <w:tabs>
          <w:tab w:val="left" w:pos="3705"/>
        </w:tabs>
        <w:rPr>
          <w:rFonts w:asciiTheme="majorHAnsi" w:hAnsiTheme="majorHAnsi"/>
        </w:rPr>
      </w:pPr>
    </w:p>
    <w:p w:rsidR="0089716D" w:rsidRDefault="0089716D" w:rsidP="004657D1">
      <w:pPr>
        <w:tabs>
          <w:tab w:val="left" w:pos="3705"/>
        </w:tabs>
        <w:rPr>
          <w:rFonts w:asciiTheme="majorHAnsi" w:hAnsiTheme="majorHAnsi"/>
        </w:rPr>
      </w:pPr>
    </w:p>
    <w:p w:rsidR="0089716D" w:rsidRDefault="0089716D" w:rsidP="004657D1">
      <w:pPr>
        <w:tabs>
          <w:tab w:val="left" w:pos="3705"/>
        </w:tabs>
        <w:rPr>
          <w:rFonts w:asciiTheme="majorHAnsi" w:hAnsiTheme="majorHAnsi"/>
        </w:rPr>
      </w:pPr>
    </w:p>
    <w:p w:rsidR="00623D8F" w:rsidRDefault="00623D8F" w:rsidP="004657D1">
      <w:pPr>
        <w:tabs>
          <w:tab w:val="left" w:pos="3705"/>
        </w:tabs>
        <w:rPr>
          <w:rFonts w:asciiTheme="majorHAnsi" w:hAnsiTheme="majorHAnsi"/>
        </w:rPr>
      </w:pPr>
    </w:p>
    <w:p w:rsidR="00441FC2" w:rsidRDefault="00441FC2" w:rsidP="00C60DA5">
      <w:pPr>
        <w:pBdr>
          <w:top w:val="single" w:sz="4" w:space="1" w:color="auto"/>
          <w:left w:val="single" w:sz="4" w:space="4" w:color="auto"/>
          <w:bottom w:val="single" w:sz="4" w:space="1" w:color="auto"/>
          <w:right w:val="single" w:sz="4" w:space="4" w:color="auto"/>
        </w:pBdr>
        <w:tabs>
          <w:tab w:val="left" w:pos="3705"/>
        </w:tabs>
        <w:spacing w:after="0"/>
        <w:rPr>
          <w:rFonts w:asciiTheme="majorHAnsi" w:hAnsiTheme="majorHAnsi"/>
          <w:b/>
          <w:color w:val="FF0000"/>
        </w:rPr>
      </w:pPr>
      <w:r w:rsidRPr="00441FC2">
        <w:rPr>
          <w:rFonts w:asciiTheme="majorHAnsi" w:hAnsiTheme="majorHAnsi"/>
          <w:b/>
          <w:color w:val="FF0000"/>
        </w:rPr>
        <w:t>Squid Squads</w:t>
      </w:r>
    </w:p>
    <w:p w:rsidR="00441FC2" w:rsidRDefault="00441FC2" w:rsidP="00C60DA5">
      <w:pPr>
        <w:tabs>
          <w:tab w:val="left" w:pos="3705"/>
        </w:tabs>
        <w:spacing w:after="0"/>
        <w:rPr>
          <w:rFonts w:asciiTheme="majorHAnsi" w:hAnsiTheme="majorHAnsi"/>
          <w:b/>
          <w:color w:val="FF0000"/>
        </w:rPr>
      </w:pPr>
    </w:p>
    <w:p w:rsidR="00441FC2" w:rsidRDefault="00441FC2" w:rsidP="00C60DA5">
      <w:pPr>
        <w:pBdr>
          <w:top w:val="single" w:sz="4" w:space="1" w:color="auto"/>
          <w:left w:val="single" w:sz="4" w:space="4" w:color="auto"/>
          <w:bottom w:val="single" w:sz="4" w:space="1" w:color="auto"/>
          <w:right w:val="single" w:sz="4" w:space="4" w:color="auto"/>
        </w:pBdr>
        <w:tabs>
          <w:tab w:val="left" w:pos="3705"/>
        </w:tabs>
        <w:spacing w:after="0"/>
        <w:rPr>
          <w:rFonts w:asciiTheme="majorHAnsi" w:hAnsiTheme="majorHAnsi"/>
          <w:b/>
          <w:color w:val="FF0000"/>
        </w:rPr>
      </w:pPr>
      <w:r>
        <w:rPr>
          <w:rFonts w:asciiTheme="majorHAnsi" w:hAnsiTheme="majorHAnsi"/>
          <w:b/>
          <w:color w:val="FF0000"/>
        </w:rPr>
        <w:t>A Narrow Movie</w:t>
      </w:r>
    </w:p>
    <w:p w:rsidR="00441FC2" w:rsidRDefault="00441FC2" w:rsidP="00C60DA5">
      <w:pPr>
        <w:tabs>
          <w:tab w:val="left" w:pos="3705"/>
        </w:tabs>
        <w:spacing w:after="0"/>
        <w:rPr>
          <w:rFonts w:asciiTheme="majorHAnsi" w:hAnsiTheme="majorHAnsi"/>
        </w:rPr>
      </w:pPr>
    </w:p>
    <w:p w:rsidR="00441FC2" w:rsidRDefault="00441FC2" w:rsidP="00C60DA5">
      <w:pPr>
        <w:pBdr>
          <w:top w:val="single" w:sz="4" w:space="1" w:color="auto"/>
          <w:left w:val="single" w:sz="4" w:space="4" w:color="auto"/>
          <w:bottom w:val="single" w:sz="4" w:space="1" w:color="auto"/>
          <w:right w:val="single" w:sz="4" w:space="4" w:color="auto"/>
        </w:pBdr>
        <w:tabs>
          <w:tab w:val="left" w:pos="3705"/>
        </w:tabs>
        <w:spacing w:after="0"/>
        <w:rPr>
          <w:rFonts w:asciiTheme="majorHAnsi" w:hAnsiTheme="majorHAnsi"/>
        </w:rPr>
      </w:pPr>
      <w:r w:rsidRPr="00441FC2">
        <w:rPr>
          <w:rFonts w:asciiTheme="majorHAnsi" w:hAnsiTheme="majorHAnsi"/>
        </w:rPr>
        <w:t xml:space="preserve">The creature was something like out of a horror movie. </w:t>
      </w:r>
    </w:p>
    <w:p w:rsidR="00441FC2" w:rsidRDefault="00441FC2" w:rsidP="00C60DA5">
      <w:pPr>
        <w:tabs>
          <w:tab w:val="left" w:pos="3705"/>
        </w:tabs>
        <w:spacing w:after="0"/>
        <w:rPr>
          <w:rFonts w:asciiTheme="majorHAnsi" w:hAnsiTheme="majorHAnsi"/>
        </w:rPr>
      </w:pPr>
    </w:p>
    <w:p w:rsidR="00441FC2" w:rsidRPr="00441FC2" w:rsidRDefault="00441FC2" w:rsidP="00C60DA5">
      <w:pPr>
        <w:pBdr>
          <w:top w:val="single" w:sz="4" w:space="1" w:color="auto"/>
          <w:left w:val="single" w:sz="4" w:space="4" w:color="auto"/>
          <w:bottom w:val="single" w:sz="4" w:space="1" w:color="auto"/>
          <w:right w:val="single" w:sz="4" w:space="4" w:color="auto"/>
        </w:pBdr>
        <w:tabs>
          <w:tab w:val="left" w:pos="3705"/>
        </w:tabs>
        <w:spacing w:after="0"/>
        <w:rPr>
          <w:rFonts w:asciiTheme="majorHAnsi" w:hAnsiTheme="majorHAnsi"/>
        </w:rPr>
      </w:pPr>
      <w:r>
        <w:rPr>
          <w:rFonts w:asciiTheme="majorHAnsi" w:hAnsiTheme="majorHAnsi"/>
        </w:rPr>
        <w:t>Just when the crew thought the boat would snap into pieces, everything went still.</w:t>
      </w:r>
      <w:r w:rsidR="001A20B2">
        <w:rPr>
          <w:rFonts w:asciiTheme="majorHAnsi" w:hAnsiTheme="majorHAnsi"/>
        </w:rPr>
        <w:tab/>
      </w:r>
      <w:r w:rsidR="001A20B2">
        <w:rPr>
          <w:rFonts w:asciiTheme="majorHAnsi" w:hAnsiTheme="majorHAnsi"/>
        </w:rPr>
        <w:tab/>
      </w:r>
      <w:r w:rsidR="001A20B2">
        <w:rPr>
          <w:rFonts w:asciiTheme="majorHAnsi" w:hAnsiTheme="majorHAnsi"/>
        </w:rPr>
        <w:tab/>
      </w:r>
    </w:p>
    <w:sectPr w:rsidR="00441FC2" w:rsidRPr="00441FC2" w:rsidSect="001D4479">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54E" w:rsidRDefault="007B454E" w:rsidP="00637AF5">
      <w:pPr>
        <w:spacing w:after="0" w:line="240" w:lineRule="auto"/>
      </w:pPr>
      <w:r>
        <w:separator/>
      </w:r>
    </w:p>
  </w:endnote>
  <w:endnote w:type="continuationSeparator" w:id="0">
    <w:p w:rsidR="007B454E" w:rsidRDefault="007B454E" w:rsidP="0063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enturyGothic2-Regular">
    <w:panose1 w:val="00000000000000000000"/>
    <w:charset w:val="00"/>
    <w:family w:val="auto"/>
    <w:notTrueType/>
    <w:pitch w:val="default"/>
    <w:sig w:usb0="00000003" w:usb1="00000000" w:usb2="00000000" w:usb3="00000000" w:csb0="00000001" w:csb1="00000000"/>
  </w:font>
  <w:font w:name="CenturyGothic2-Italic">
    <w:panose1 w:val="00000000000000000000"/>
    <w:charset w:val="00"/>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2393"/>
      <w:docPartObj>
        <w:docPartGallery w:val="Page Numbers (Bottom of Page)"/>
        <w:docPartUnique/>
      </w:docPartObj>
    </w:sdtPr>
    <w:sdtEndPr/>
    <w:sdtContent>
      <w:p w:rsidR="00BA021F" w:rsidRDefault="0070049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A021F" w:rsidRDefault="00BA021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54E" w:rsidRDefault="007B454E" w:rsidP="00637AF5">
      <w:pPr>
        <w:spacing w:after="0" w:line="240" w:lineRule="auto"/>
      </w:pPr>
      <w:r>
        <w:separator/>
      </w:r>
    </w:p>
  </w:footnote>
  <w:footnote w:type="continuationSeparator" w:id="0">
    <w:p w:rsidR="007B454E" w:rsidRDefault="007B454E" w:rsidP="00637AF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FE7B326A40054510B2FCE3C142CC1736"/>
      </w:placeholder>
      <w:dataBinding w:prefixMappings="xmlns:ns0='http://schemas.openxmlformats.org/package/2006/metadata/core-properties' xmlns:ns1='http://purl.org/dc/elements/1.1/'" w:xpath="/ns0:coreProperties[1]/ns1:title[1]" w:storeItemID="{6C3C8BC8-F283-45AE-878A-BAB7291924A1}"/>
      <w:text/>
    </w:sdtPr>
    <w:sdtEndPr/>
    <w:sdtContent>
      <w:p w:rsidR="00637AF5" w:rsidRDefault="00637AF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Strategies to Support ESL Newcomers in the Intermediate Elementary Grades</w:t>
        </w:r>
      </w:p>
    </w:sdtContent>
  </w:sdt>
  <w:p w:rsidR="00637AF5" w:rsidRDefault="00637AF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58F1"/>
    <w:multiLevelType w:val="multilevel"/>
    <w:tmpl w:val="D564F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6EC1B50"/>
    <w:multiLevelType w:val="hybridMultilevel"/>
    <w:tmpl w:val="2206C4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2AE2655"/>
    <w:multiLevelType w:val="hybridMultilevel"/>
    <w:tmpl w:val="A7807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7B17FC"/>
    <w:multiLevelType w:val="hybridMultilevel"/>
    <w:tmpl w:val="BFBC4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7CE1961"/>
    <w:multiLevelType w:val="hybridMultilevel"/>
    <w:tmpl w:val="9E6E8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A817D9"/>
    <w:multiLevelType w:val="hybridMultilevel"/>
    <w:tmpl w:val="2AAC71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CAE"/>
    <w:rsid w:val="0001075E"/>
    <w:rsid w:val="00057DD9"/>
    <w:rsid w:val="00072026"/>
    <w:rsid w:val="000D7887"/>
    <w:rsid w:val="00120864"/>
    <w:rsid w:val="00165166"/>
    <w:rsid w:val="001A20B2"/>
    <w:rsid w:val="001D4479"/>
    <w:rsid w:val="00276090"/>
    <w:rsid w:val="002F40A0"/>
    <w:rsid w:val="003240C5"/>
    <w:rsid w:val="00380643"/>
    <w:rsid w:val="003820C6"/>
    <w:rsid w:val="003A335D"/>
    <w:rsid w:val="003C3393"/>
    <w:rsid w:val="00441FC2"/>
    <w:rsid w:val="00456A15"/>
    <w:rsid w:val="004657D1"/>
    <w:rsid w:val="004A2F74"/>
    <w:rsid w:val="004B011B"/>
    <w:rsid w:val="00576002"/>
    <w:rsid w:val="00587220"/>
    <w:rsid w:val="00614E3B"/>
    <w:rsid w:val="00623D8F"/>
    <w:rsid w:val="00637AF5"/>
    <w:rsid w:val="00662150"/>
    <w:rsid w:val="006B7895"/>
    <w:rsid w:val="006C0918"/>
    <w:rsid w:val="0070049A"/>
    <w:rsid w:val="007254FE"/>
    <w:rsid w:val="00783555"/>
    <w:rsid w:val="007B454E"/>
    <w:rsid w:val="00826340"/>
    <w:rsid w:val="00832D6D"/>
    <w:rsid w:val="0085262B"/>
    <w:rsid w:val="00864062"/>
    <w:rsid w:val="0089716D"/>
    <w:rsid w:val="00897419"/>
    <w:rsid w:val="008A2BEF"/>
    <w:rsid w:val="008B0CAE"/>
    <w:rsid w:val="00970C98"/>
    <w:rsid w:val="009860AC"/>
    <w:rsid w:val="00990BEB"/>
    <w:rsid w:val="009D0A8E"/>
    <w:rsid w:val="009E7B4A"/>
    <w:rsid w:val="009F46F4"/>
    <w:rsid w:val="00B026EE"/>
    <w:rsid w:val="00B74626"/>
    <w:rsid w:val="00B777D9"/>
    <w:rsid w:val="00BA021F"/>
    <w:rsid w:val="00BB49D7"/>
    <w:rsid w:val="00C60DA5"/>
    <w:rsid w:val="00C7274B"/>
    <w:rsid w:val="00D610AB"/>
    <w:rsid w:val="00DD1934"/>
    <w:rsid w:val="00E6003B"/>
    <w:rsid w:val="00E734A4"/>
    <w:rsid w:val="00F22FC3"/>
    <w:rsid w:val="00F57476"/>
    <w:rsid w:val="00F64E1F"/>
    <w:rsid w:val="00F674F3"/>
    <w:rsid w:val="00F95E03"/>
    <w:rsid w:val="00FB0DA8"/>
    <w:rsid w:val="00FC61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rules v:ext="edit">
        <o:r id="V:Rule6" type="connector" idref="#_x0000_s1028"/>
        <o:r id="V:Rule7" type="connector" idref="#_x0000_s1036"/>
        <o:r id="V:Rule8" type="connector" idref="#_x0000_s1037"/>
        <o:r id="V:Rule9" type="connector" idref="#_x0000_s1046"/>
        <o:r id="V:Rule10"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4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CAE"/>
    <w:pPr>
      <w:ind w:left="720"/>
      <w:contextualSpacing/>
    </w:pPr>
  </w:style>
  <w:style w:type="paragraph" w:styleId="BalloonText">
    <w:name w:val="Balloon Text"/>
    <w:basedOn w:val="Normal"/>
    <w:link w:val="BalloonTextChar"/>
    <w:uiPriority w:val="99"/>
    <w:semiHidden/>
    <w:unhideWhenUsed/>
    <w:rsid w:val="008B0C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CAE"/>
    <w:rPr>
      <w:rFonts w:ascii="Tahoma" w:hAnsi="Tahoma" w:cs="Tahoma"/>
      <w:sz w:val="16"/>
      <w:szCs w:val="16"/>
    </w:rPr>
  </w:style>
  <w:style w:type="character" w:styleId="Hyperlink">
    <w:name w:val="Hyperlink"/>
    <w:basedOn w:val="DefaultParagraphFont"/>
    <w:uiPriority w:val="99"/>
    <w:unhideWhenUsed/>
    <w:rsid w:val="004657D1"/>
    <w:rPr>
      <w:color w:val="0000FF" w:themeColor="hyperlink"/>
      <w:u w:val="single"/>
    </w:rPr>
  </w:style>
  <w:style w:type="paragraph" w:styleId="Header">
    <w:name w:val="header"/>
    <w:basedOn w:val="Normal"/>
    <w:link w:val="HeaderChar"/>
    <w:uiPriority w:val="99"/>
    <w:unhideWhenUsed/>
    <w:rsid w:val="00637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AF5"/>
  </w:style>
  <w:style w:type="paragraph" w:styleId="Footer">
    <w:name w:val="footer"/>
    <w:basedOn w:val="Normal"/>
    <w:link w:val="FooterChar"/>
    <w:uiPriority w:val="99"/>
    <w:unhideWhenUsed/>
    <w:rsid w:val="00637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AF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4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CAE"/>
    <w:pPr>
      <w:ind w:left="720"/>
      <w:contextualSpacing/>
    </w:pPr>
  </w:style>
  <w:style w:type="paragraph" w:styleId="BalloonText">
    <w:name w:val="Balloon Text"/>
    <w:basedOn w:val="Normal"/>
    <w:link w:val="BalloonTextChar"/>
    <w:uiPriority w:val="99"/>
    <w:semiHidden/>
    <w:unhideWhenUsed/>
    <w:rsid w:val="008B0C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CAE"/>
    <w:rPr>
      <w:rFonts w:ascii="Tahoma" w:hAnsi="Tahoma" w:cs="Tahoma"/>
      <w:sz w:val="16"/>
      <w:szCs w:val="16"/>
    </w:rPr>
  </w:style>
  <w:style w:type="character" w:styleId="Hyperlink">
    <w:name w:val="Hyperlink"/>
    <w:basedOn w:val="DefaultParagraphFont"/>
    <w:uiPriority w:val="99"/>
    <w:unhideWhenUsed/>
    <w:rsid w:val="004657D1"/>
    <w:rPr>
      <w:color w:val="0000FF" w:themeColor="hyperlink"/>
      <w:u w:val="single"/>
    </w:rPr>
  </w:style>
  <w:style w:type="paragraph" w:styleId="Header">
    <w:name w:val="header"/>
    <w:basedOn w:val="Normal"/>
    <w:link w:val="HeaderChar"/>
    <w:uiPriority w:val="99"/>
    <w:unhideWhenUsed/>
    <w:rsid w:val="00637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AF5"/>
  </w:style>
  <w:style w:type="paragraph" w:styleId="Footer">
    <w:name w:val="footer"/>
    <w:basedOn w:val="Normal"/>
    <w:link w:val="FooterChar"/>
    <w:uiPriority w:val="99"/>
    <w:unhideWhenUsed/>
    <w:rsid w:val="00637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95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microsoft.com/office/2007/relationships/diagramDrawing" Target="diagrams/drawing1.xml"/><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yperlink" Target="http://www.superteacherworksheets.com/reading-comp/5th-rainforest1_RAINF.pdf" TargetMode="External"/><Relationship Id="rId25" Type="http://schemas.openxmlformats.org/officeDocument/2006/relationships/hyperlink" Target="http://www.superteacherworksheets.com/reading-comp/5th-rainforest1_RAINF.pdf" TargetMode="External"/><Relationship Id="rId26" Type="http://schemas.openxmlformats.org/officeDocument/2006/relationships/image" Target="media/image12.jpe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hyperlink" Target="http://teacher.scholastic.com/scholasticnews/magazines/scope/pdfs/SCOPE-031212-PairedText.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glossaryDocument" Target="glossary/document.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yperlink" Target="http://www.benchmarkuniverse.com/"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s>
</file>

<file path=word/diagrams/_rels/data1.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4D2302-3D55-4A68-8A61-4EF42DF03A42}"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US"/>
        </a:p>
      </dgm:t>
    </dgm:pt>
    <dgm:pt modelId="{480681B7-B7CB-47DD-88DE-4F6C521E8F3B}">
      <dgm:prSet phldrT="[Text]"/>
      <dgm:spPr/>
      <dgm:t>
        <a:bodyPr/>
        <a:lstStyle/>
        <a:p>
          <a:r>
            <a:rPr lang="en-US"/>
            <a:t>hot summers, cold winters</a:t>
          </a:r>
        </a:p>
      </dgm:t>
    </dgm:pt>
    <dgm:pt modelId="{8467D541-CB52-483F-8E89-DC05D233D502}" type="parTrans" cxnId="{872B1AC9-AFAE-476A-85A9-699FD4F51B4F}">
      <dgm:prSet/>
      <dgm:spPr/>
      <dgm:t>
        <a:bodyPr/>
        <a:lstStyle/>
        <a:p>
          <a:endParaRPr lang="en-US"/>
        </a:p>
      </dgm:t>
    </dgm:pt>
    <dgm:pt modelId="{EC939F2D-AF7C-4823-987A-A88417FCFCB8}" type="sibTrans" cxnId="{872B1AC9-AFAE-476A-85A9-699FD4F51B4F}">
      <dgm:prSet/>
      <dgm:spPr/>
      <dgm:t>
        <a:bodyPr/>
        <a:lstStyle/>
        <a:p>
          <a:endParaRPr lang="en-US"/>
        </a:p>
      </dgm:t>
    </dgm:pt>
    <dgm:pt modelId="{1115468C-690F-49CC-80D6-9674261DA2A0}">
      <dgm:prSet phldrT="[Text]"/>
      <dgm:spPr/>
      <dgm:t>
        <a:bodyPr/>
        <a:lstStyle/>
        <a:p>
          <a:r>
            <a:rPr lang="en-US"/>
            <a:t>spring, summer, fall, winter</a:t>
          </a:r>
        </a:p>
      </dgm:t>
    </dgm:pt>
    <dgm:pt modelId="{6259F2A3-F081-40C5-AF2D-217003953DEE}" type="parTrans" cxnId="{70B59809-C881-4BB3-92C1-40C805B97A48}">
      <dgm:prSet/>
      <dgm:spPr/>
      <dgm:t>
        <a:bodyPr/>
        <a:lstStyle/>
        <a:p>
          <a:endParaRPr lang="en-US"/>
        </a:p>
      </dgm:t>
    </dgm:pt>
    <dgm:pt modelId="{6C34A3BE-E9A7-448D-A525-82C8433D7F7C}" type="sibTrans" cxnId="{70B59809-C881-4BB3-92C1-40C805B97A48}">
      <dgm:prSet/>
      <dgm:spPr/>
      <dgm:t>
        <a:bodyPr/>
        <a:lstStyle/>
        <a:p>
          <a:endParaRPr lang="en-US"/>
        </a:p>
      </dgm:t>
    </dgm:pt>
    <dgm:pt modelId="{3A1BEF93-204F-438D-9886-BD586B3F6F4D}">
      <dgm:prSet phldrT="[Text]"/>
      <dgm:spPr>
        <a:solidFill>
          <a:schemeClr val="tx2">
            <a:lumMod val="40000"/>
            <a:lumOff val="60000"/>
          </a:schemeClr>
        </a:solidFill>
      </dgm:spPr>
      <dgm:t>
        <a:bodyPr/>
        <a:lstStyle/>
        <a:p>
          <a:r>
            <a:rPr lang="en-US">
              <a:solidFill>
                <a:sysClr val="windowText" lastClr="000000"/>
              </a:solidFill>
            </a:rPr>
            <a:t>Clothing</a:t>
          </a:r>
        </a:p>
      </dgm:t>
    </dgm:pt>
    <dgm:pt modelId="{7D7CDFE1-C771-46C9-87BA-9388491B148C}" type="parTrans" cxnId="{84B7239A-A4FD-4ACB-84A4-4D723BA410FD}">
      <dgm:prSet/>
      <dgm:spPr/>
      <dgm:t>
        <a:bodyPr/>
        <a:lstStyle/>
        <a:p>
          <a:endParaRPr lang="en-US"/>
        </a:p>
      </dgm:t>
    </dgm:pt>
    <dgm:pt modelId="{3F629F1E-97E9-405F-93B9-54DFA4E4ECE1}" type="sibTrans" cxnId="{84B7239A-A4FD-4ACB-84A4-4D723BA410FD}">
      <dgm:prSet/>
      <dgm:spPr/>
      <dgm:t>
        <a:bodyPr/>
        <a:lstStyle/>
        <a:p>
          <a:endParaRPr lang="en-US"/>
        </a:p>
      </dgm:t>
    </dgm:pt>
    <dgm:pt modelId="{1C166AE1-FECE-4E2C-8E59-52F8CB4A0D31}">
      <dgm:prSet phldrT="[Text]"/>
      <dgm:spPr/>
      <dgm:t>
        <a:bodyPr/>
        <a:lstStyle/>
        <a:p>
          <a:r>
            <a:rPr lang="en-US"/>
            <a:t>moccasin</a:t>
          </a:r>
        </a:p>
      </dgm:t>
    </dgm:pt>
    <dgm:pt modelId="{50FF05BD-BDCF-428D-8F37-4F3BC9944C12}" type="parTrans" cxnId="{C6537763-5E55-4932-85F8-ED68E7DA4C43}">
      <dgm:prSet/>
      <dgm:spPr/>
      <dgm:t>
        <a:bodyPr/>
        <a:lstStyle/>
        <a:p>
          <a:endParaRPr lang="en-US"/>
        </a:p>
      </dgm:t>
    </dgm:pt>
    <dgm:pt modelId="{837914BC-69F6-4A80-A064-21059C97E93E}" type="sibTrans" cxnId="{C6537763-5E55-4932-85F8-ED68E7DA4C43}">
      <dgm:prSet/>
      <dgm:spPr/>
      <dgm:t>
        <a:bodyPr/>
        <a:lstStyle/>
        <a:p>
          <a:endParaRPr lang="en-US"/>
        </a:p>
      </dgm:t>
    </dgm:pt>
    <dgm:pt modelId="{23032B67-4382-4661-8D4A-254ADCD39BE2}">
      <dgm:prSet phldrT="[Text]"/>
      <dgm:spPr/>
      <dgm:t>
        <a:bodyPr/>
        <a:lstStyle/>
        <a:p>
          <a:r>
            <a:rPr lang="en-US"/>
            <a:t>leather</a:t>
          </a:r>
        </a:p>
      </dgm:t>
    </dgm:pt>
    <dgm:pt modelId="{6F9CAFD1-2840-464A-A6B3-B116C1F7E056}" type="parTrans" cxnId="{0FA9B7FC-9244-4B59-8A80-77DF14A85FD0}">
      <dgm:prSet/>
      <dgm:spPr/>
      <dgm:t>
        <a:bodyPr/>
        <a:lstStyle/>
        <a:p>
          <a:endParaRPr lang="en-US"/>
        </a:p>
      </dgm:t>
    </dgm:pt>
    <dgm:pt modelId="{17C2C6E0-697E-4387-89B2-1B966A988D9E}" type="sibTrans" cxnId="{0FA9B7FC-9244-4B59-8A80-77DF14A85FD0}">
      <dgm:prSet/>
      <dgm:spPr/>
      <dgm:t>
        <a:bodyPr/>
        <a:lstStyle/>
        <a:p>
          <a:endParaRPr lang="en-US"/>
        </a:p>
      </dgm:t>
    </dgm:pt>
    <dgm:pt modelId="{582264CD-71C1-48FF-B320-FB0F47DD3604}">
      <dgm:prSet phldrT="[Text]"/>
      <dgm:spPr>
        <a:solidFill>
          <a:schemeClr val="accent6">
            <a:lumMod val="60000"/>
            <a:lumOff val="40000"/>
          </a:schemeClr>
        </a:solidFill>
      </dgm:spPr>
      <dgm:t>
        <a:bodyPr/>
        <a:lstStyle/>
        <a:p>
          <a:r>
            <a:rPr lang="en-US">
              <a:solidFill>
                <a:sysClr val="windowText" lastClr="000000"/>
              </a:solidFill>
            </a:rPr>
            <a:t>Resources</a:t>
          </a:r>
        </a:p>
      </dgm:t>
    </dgm:pt>
    <dgm:pt modelId="{DD771C2B-0882-4AC1-A5BF-C8155E7BB6D1}" type="parTrans" cxnId="{2BB6D71F-0797-4B92-8F1B-8CB9689BF8E9}">
      <dgm:prSet/>
      <dgm:spPr/>
      <dgm:t>
        <a:bodyPr/>
        <a:lstStyle/>
        <a:p>
          <a:endParaRPr lang="en-US"/>
        </a:p>
      </dgm:t>
    </dgm:pt>
    <dgm:pt modelId="{74E2CFD5-2139-45AB-8E05-515B6B29EC93}" type="sibTrans" cxnId="{2BB6D71F-0797-4B92-8F1B-8CB9689BF8E9}">
      <dgm:prSet/>
      <dgm:spPr/>
      <dgm:t>
        <a:bodyPr/>
        <a:lstStyle/>
        <a:p>
          <a:endParaRPr lang="en-US"/>
        </a:p>
      </dgm:t>
    </dgm:pt>
    <dgm:pt modelId="{66440627-8685-4E0C-B183-8168EA7C9CF0}">
      <dgm:prSet phldrT="[Text]"/>
      <dgm:spPr/>
      <dgm:t>
        <a:bodyPr/>
        <a:lstStyle/>
        <a:p>
          <a:r>
            <a:rPr lang="en-US"/>
            <a:t>wood</a:t>
          </a:r>
        </a:p>
      </dgm:t>
    </dgm:pt>
    <dgm:pt modelId="{15FBDFAA-9B74-4221-9191-C9B30F05184C}" type="parTrans" cxnId="{F150D7F3-D934-478F-B742-E22EFF0B4567}">
      <dgm:prSet/>
      <dgm:spPr/>
      <dgm:t>
        <a:bodyPr/>
        <a:lstStyle/>
        <a:p>
          <a:endParaRPr lang="en-US"/>
        </a:p>
      </dgm:t>
    </dgm:pt>
    <dgm:pt modelId="{001672E5-1E93-4B87-ACFE-E36087FD58F8}" type="sibTrans" cxnId="{F150D7F3-D934-478F-B742-E22EFF0B4567}">
      <dgm:prSet/>
      <dgm:spPr/>
      <dgm:t>
        <a:bodyPr/>
        <a:lstStyle/>
        <a:p>
          <a:endParaRPr lang="en-US"/>
        </a:p>
      </dgm:t>
    </dgm:pt>
    <dgm:pt modelId="{330B274D-FCD0-421A-B7F5-DB458FF68C4F}">
      <dgm:prSet phldrT="[Text]"/>
      <dgm:spPr/>
      <dgm:t>
        <a:bodyPr/>
        <a:lstStyle/>
        <a:p>
          <a:r>
            <a:rPr lang="en-US"/>
            <a:t>water</a:t>
          </a:r>
        </a:p>
      </dgm:t>
    </dgm:pt>
    <dgm:pt modelId="{52479DDF-3CCF-432C-B8F0-5DF5D171BE1E}" type="parTrans" cxnId="{2A1237EC-0685-4E76-8E97-77CBC1A8D610}">
      <dgm:prSet/>
      <dgm:spPr/>
      <dgm:t>
        <a:bodyPr/>
        <a:lstStyle/>
        <a:p>
          <a:endParaRPr lang="en-US"/>
        </a:p>
      </dgm:t>
    </dgm:pt>
    <dgm:pt modelId="{9B249BE5-980C-479D-9C5D-D8F1B0624F70}" type="sibTrans" cxnId="{2A1237EC-0685-4E76-8E97-77CBC1A8D610}">
      <dgm:prSet/>
      <dgm:spPr/>
      <dgm:t>
        <a:bodyPr/>
        <a:lstStyle/>
        <a:p>
          <a:endParaRPr lang="en-US"/>
        </a:p>
      </dgm:t>
    </dgm:pt>
    <dgm:pt modelId="{D5C0EE8A-E04E-4E09-90F3-C7E9A887727B}">
      <dgm:prSet phldrT="[Text]" custT="1"/>
      <dgm:spPr>
        <a:solidFill>
          <a:schemeClr val="accent3">
            <a:lumMod val="40000"/>
            <a:lumOff val="60000"/>
          </a:schemeClr>
        </a:solidFill>
      </dgm:spPr>
      <dgm:t>
        <a:bodyPr/>
        <a:lstStyle/>
        <a:p>
          <a:r>
            <a:rPr lang="en-US" sz="1100" b="0">
              <a:ln>
                <a:noFill/>
              </a:ln>
              <a:solidFill>
                <a:sysClr val="windowText" lastClr="000000"/>
              </a:solidFill>
            </a:rPr>
            <a:t>Climate</a:t>
          </a:r>
        </a:p>
      </dgm:t>
    </dgm:pt>
    <dgm:pt modelId="{8DE0E506-3530-4BAD-B09E-ABFFD31ABCCD}" type="sibTrans" cxnId="{2F1A57F8-5A59-40EE-B7BB-79A25041DC56}">
      <dgm:prSet/>
      <dgm:spPr/>
      <dgm:t>
        <a:bodyPr/>
        <a:lstStyle/>
        <a:p>
          <a:endParaRPr lang="en-US"/>
        </a:p>
      </dgm:t>
    </dgm:pt>
    <dgm:pt modelId="{6342FCD5-0C47-444D-8D61-D37CDD64429E}" type="parTrans" cxnId="{2F1A57F8-5A59-40EE-B7BB-79A25041DC56}">
      <dgm:prSet/>
      <dgm:spPr/>
      <dgm:t>
        <a:bodyPr/>
        <a:lstStyle/>
        <a:p>
          <a:endParaRPr lang="en-US"/>
        </a:p>
      </dgm:t>
    </dgm:pt>
    <dgm:pt modelId="{1916CA3D-1724-41E6-A689-4E9951B20DA8}">
      <dgm:prSet phldrT="[Text]"/>
      <dgm:spPr/>
      <dgm:t>
        <a:bodyPr/>
        <a:lstStyle/>
        <a:p>
          <a:r>
            <a:rPr lang="en-US"/>
            <a:t>animals</a:t>
          </a:r>
        </a:p>
      </dgm:t>
    </dgm:pt>
    <dgm:pt modelId="{BFDC431E-0383-418C-8ABF-4CD8DD836CA6}" type="parTrans" cxnId="{3044923F-1BFF-421C-87E7-301D32511534}">
      <dgm:prSet/>
      <dgm:spPr/>
      <dgm:t>
        <a:bodyPr/>
        <a:lstStyle/>
        <a:p>
          <a:endParaRPr lang="en-US"/>
        </a:p>
      </dgm:t>
    </dgm:pt>
    <dgm:pt modelId="{9D58097C-0601-4884-81ED-3C4D2C54A420}" type="sibTrans" cxnId="{3044923F-1BFF-421C-87E7-301D32511534}">
      <dgm:prSet/>
      <dgm:spPr/>
      <dgm:t>
        <a:bodyPr/>
        <a:lstStyle/>
        <a:p>
          <a:endParaRPr lang="en-US"/>
        </a:p>
      </dgm:t>
    </dgm:pt>
    <dgm:pt modelId="{C0DDB81A-DD96-4512-B143-8E9CC6F22301}" type="pres">
      <dgm:prSet presAssocID="{114D2302-3D55-4A68-8A61-4EF42DF03A42}" presName="composite" presStyleCnt="0">
        <dgm:presLayoutVars>
          <dgm:chMax val="5"/>
          <dgm:dir/>
          <dgm:animLvl val="ctr"/>
          <dgm:resizeHandles val="exact"/>
        </dgm:presLayoutVars>
      </dgm:prSet>
      <dgm:spPr/>
      <dgm:t>
        <a:bodyPr/>
        <a:lstStyle/>
        <a:p>
          <a:endParaRPr lang="en-US"/>
        </a:p>
      </dgm:t>
    </dgm:pt>
    <dgm:pt modelId="{5A582F95-77EC-4558-B188-FE9D3A24AD05}" type="pres">
      <dgm:prSet presAssocID="{114D2302-3D55-4A68-8A61-4EF42DF03A42}" presName="cycle" presStyleCnt="0"/>
      <dgm:spPr/>
    </dgm:pt>
    <dgm:pt modelId="{0A13331E-1B08-416B-B5B9-64B995B14D2A}" type="pres">
      <dgm:prSet presAssocID="{114D2302-3D55-4A68-8A61-4EF42DF03A42}" presName="centerShape" presStyleCnt="0"/>
      <dgm:spPr/>
    </dgm:pt>
    <dgm:pt modelId="{13B37BE2-D3D3-4F04-B8C7-1484EDDBAC8D}" type="pres">
      <dgm:prSet presAssocID="{114D2302-3D55-4A68-8A61-4EF42DF03A42}" presName="connSite" presStyleLbl="node1" presStyleIdx="0" presStyleCnt="4"/>
      <dgm:spPr/>
    </dgm:pt>
    <dgm:pt modelId="{D613F7A4-F7DC-4BDD-9B14-F82456F70658}" type="pres">
      <dgm:prSet presAssocID="{114D2302-3D55-4A68-8A61-4EF42DF03A42}" presName="visible" presStyleLbl="node1" presStyleIdx="0" presStyleCnt="4" custScaleY="108545"/>
      <dgm:spPr>
        <a:blipFill rotWithShape="0">
          <a:blip xmlns:r="http://schemas.openxmlformats.org/officeDocument/2006/relationships" r:embed="rId1"/>
          <a:stretch>
            <a:fillRect/>
          </a:stretch>
        </a:blipFill>
      </dgm:spPr>
    </dgm:pt>
    <dgm:pt modelId="{B0DC4452-DD17-4BEC-B7FE-A91F833A60E0}" type="pres">
      <dgm:prSet presAssocID="{6342FCD5-0C47-444D-8D61-D37CDD64429E}" presName="Name25" presStyleLbl="parChTrans1D1" presStyleIdx="0" presStyleCnt="3"/>
      <dgm:spPr/>
      <dgm:t>
        <a:bodyPr/>
        <a:lstStyle/>
        <a:p>
          <a:endParaRPr lang="en-US"/>
        </a:p>
      </dgm:t>
    </dgm:pt>
    <dgm:pt modelId="{3132A32B-21E9-450E-AB93-629ED31CCB0E}" type="pres">
      <dgm:prSet presAssocID="{D5C0EE8A-E04E-4E09-90F3-C7E9A887727B}" presName="node" presStyleCnt="0"/>
      <dgm:spPr/>
    </dgm:pt>
    <dgm:pt modelId="{CA0B4D90-F027-4F14-A0EF-2E94A9F26A80}" type="pres">
      <dgm:prSet presAssocID="{D5C0EE8A-E04E-4E09-90F3-C7E9A887727B}" presName="parentNode" presStyleLbl="node1" presStyleIdx="1" presStyleCnt="4" custScaleY="92201">
        <dgm:presLayoutVars>
          <dgm:chMax val="1"/>
          <dgm:bulletEnabled val="1"/>
        </dgm:presLayoutVars>
      </dgm:prSet>
      <dgm:spPr/>
      <dgm:t>
        <a:bodyPr/>
        <a:lstStyle/>
        <a:p>
          <a:endParaRPr lang="en-US"/>
        </a:p>
      </dgm:t>
    </dgm:pt>
    <dgm:pt modelId="{ABCEB660-473C-4036-A099-AA7797CEC082}" type="pres">
      <dgm:prSet presAssocID="{D5C0EE8A-E04E-4E09-90F3-C7E9A887727B}" presName="childNode" presStyleLbl="revTx" presStyleIdx="0" presStyleCnt="3">
        <dgm:presLayoutVars>
          <dgm:bulletEnabled val="1"/>
        </dgm:presLayoutVars>
      </dgm:prSet>
      <dgm:spPr/>
      <dgm:t>
        <a:bodyPr/>
        <a:lstStyle/>
        <a:p>
          <a:endParaRPr lang="en-US"/>
        </a:p>
      </dgm:t>
    </dgm:pt>
    <dgm:pt modelId="{34E23157-69F0-468A-95FB-F1C4BBE7D0C0}" type="pres">
      <dgm:prSet presAssocID="{7D7CDFE1-C771-46C9-87BA-9388491B148C}" presName="Name25" presStyleLbl="parChTrans1D1" presStyleIdx="1" presStyleCnt="3"/>
      <dgm:spPr/>
      <dgm:t>
        <a:bodyPr/>
        <a:lstStyle/>
        <a:p>
          <a:endParaRPr lang="en-US"/>
        </a:p>
      </dgm:t>
    </dgm:pt>
    <dgm:pt modelId="{28FDD2B8-CAB6-4DE5-A9E3-30212FAAF05F}" type="pres">
      <dgm:prSet presAssocID="{3A1BEF93-204F-438D-9886-BD586B3F6F4D}" presName="node" presStyleCnt="0"/>
      <dgm:spPr/>
    </dgm:pt>
    <dgm:pt modelId="{73C6D51B-03AF-4912-83F9-26BBED946C1A}" type="pres">
      <dgm:prSet presAssocID="{3A1BEF93-204F-438D-9886-BD586B3F6F4D}" presName="parentNode" presStyleLbl="node1" presStyleIdx="2" presStyleCnt="4" custLinFactNeighborX="10848" custLinFactNeighborY="1356">
        <dgm:presLayoutVars>
          <dgm:chMax val="1"/>
          <dgm:bulletEnabled val="1"/>
        </dgm:presLayoutVars>
      </dgm:prSet>
      <dgm:spPr/>
      <dgm:t>
        <a:bodyPr/>
        <a:lstStyle/>
        <a:p>
          <a:endParaRPr lang="en-US"/>
        </a:p>
      </dgm:t>
    </dgm:pt>
    <dgm:pt modelId="{B7A328D6-DD5E-4FCF-A2C7-645D9B0450B6}" type="pres">
      <dgm:prSet presAssocID="{3A1BEF93-204F-438D-9886-BD586B3F6F4D}" presName="childNode" presStyleLbl="revTx" presStyleIdx="1" presStyleCnt="3">
        <dgm:presLayoutVars>
          <dgm:bulletEnabled val="1"/>
        </dgm:presLayoutVars>
      </dgm:prSet>
      <dgm:spPr/>
      <dgm:t>
        <a:bodyPr/>
        <a:lstStyle/>
        <a:p>
          <a:endParaRPr lang="en-US"/>
        </a:p>
      </dgm:t>
    </dgm:pt>
    <dgm:pt modelId="{D99C2AD6-7B47-4871-8384-917A7484BC3D}" type="pres">
      <dgm:prSet presAssocID="{DD771C2B-0882-4AC1-A5BF-C8155E7BB6D1}" presName="Name25" presStyleLbl="parChTrans1D1" presStyleIdx="2" presStyleCnt="3"/>
      <dgm:spPr/>
      <dgm:t>
        <a:bodyPr/>
        <a:lstStyle/>
        <a:p>
          <a:endParaRPr lang="en-US"/>
        </a:p>
      </dgm:t>
    </dgm:pt>
    <dgm:pt modelId="{7A8115DE-8BF6-43F3-9856-E0DB378F0F4B}" type="pres">
      <dgm:prSet presAssocID="{582264CD-71C1-48FF-B320-FB0F47DD3604}" presName="node" presStyleCnt="0"/>
      <dgm:spPr/>
    </dgm:pt>
    <dgm:pt modelId="{0350A5A9-434E-476D-A609-AC56E1F54150}" type="pres">
      <dgm:prSet presAssocID="{582264CD-71C1-48FF-B320-FB0F47DD3604}" presName="parentNode" presStyleLbl="node1" presStyleIdx="3" presStyleCnt="4">
        <dgm:presLayoutVars>
          <dgm:chMax val="1"/>
          <dgm:bulletEnabled val="1"/>
        </dgm:presLayoutVars>
      </dgm:prSet>
      <dgm:spPr/>
      <dgm:t>
        <a:bodyPr/>
        <a:lstStyle/>
        <a:p>
          <a:endParaRPr lang="en-US"/>
        </a:p>
      </dgm:t>
    </dgm:pt>
    <dgm:pt modelId="{E40C8D5C-A730-4F1D-A1E6-27E549AC4AB0}" type="pres">
      <dgm:prSet presAssocID="{582264CD-71C1-48FF-B320-FB0F47DD3604}" presName="childNode" presStyleLbl="revTx" presStyleIdx="2" presStyleCnt="3">
        <dgm:presLayoutVars>
          <dgm:bulletEnabled val="1"/>
        </dgm:presLayoutVars>
      </dgm:prSet>
      <dgm:spPr/>
      <dgm:t>
        <a:bodyPr/>
        <a:lstStyle/>
        <a:p>
          <a:endParaRPr lang="en-US"/>
        </a:p>
      </dgm:t>
    </dgm:pt>
  </dgm:ptLst>
  <dgm:cxnLst>
    <dgm:cxn modelId="{84B7239A-A4FD-4ACB-84A4-4D723BA410FD}" srcId="{114D2302-3D55-4A68-8A61-4EF42DF03A42}" destId="{3A1BEF93-204F-438D-9886-BD586B3F6F4D}" srcOrd="1" destOrd="0" parTransId="{7D7CDFE1-C771-46C9-87BA-9388491B148C}" sibTransId="{3F629F1E-97E9-405F-93B9-54DFA4E4ECE1}"/>
    <dgm:cxn modelId="{842B55E9-189E-436A-B139-FAA7AD28778F}" type="presOf" srcId="{330B274D-FCD0-421A-B7F5-DB458FF68C4F}" destId="{E40C8D5C-A730-4F1D-A1E6-27E549AC4AB0}" srcOrd="0" destOrd="1" presId="urn:microsoft.com/office/officeart/2005/8/layout/radial2"/>
    <dgm:cxn modelId="{F398314E-49E6-4526-A599-B52A409C2338}" type="presOf" srcId="{1C166AE1-FECE-4E2C-8E59-52F8CB4A0D31}" destId="{B7A328D6-DD5E-4FCF-A2C7-645D9B0450B6}" srcOrd="0" destOrd="0" presId="urn:microsoft.com/office/officeart/2005/8/layout/radial2"/>
    <dgm:cxn modelId="{C6537763-5E55-4932-85F8-ED68E7DA4C43}" srcId="{3A1BEF93-204F-438D-9886-BD586B3F6F4D}" destId="{1C166AE1-FECE-4E2C-8E59-52F8CB4A0D31}" srcOrd="0" destOrd="0" parTransId="{50FF05BD-BDCF-428D-8F37-4F3BC9944C12}" sibTransId="{837914BC-69F6-4A80-A064-21059C97E93E}"/>
    <dgm:cxn modelId="{3044923F-1BFF-421C-87E7-301D32511534}" srcId="{582264CD-71C1-48FF-B320-FB0F47DD3604}" destId="{1916CA3D-1724-41E6-A689-4E9951B20DA8}" srcOrd="2" destOrd="0" parTransId="{BFDC431E-0383-418C-8ABF-4CD8DD836CA6}" sibTransId="{9D58097C-0601-4884-81ED-3C4D2C54A420}"/>
    <dgm:cxn modelId="{75F480E3-D403-4BC7-AAE2-2C0E57DFB093}" type="presOf" srcId="{1115468C-690F-49CC-80D6-9674261DA2A0}" destId="{ABCEB660-473C-4036-A099-AA7797CEC082}" srcOrd="0" destOrd="1" presId="urn:microsoft.com/office/officeart/2005/8/layout/radial2"/>
    <dgm:cxn modelId="{2F1A57F8-5A59-40EE-B7BB-79A25041DC56}" srcId="{114D2302-3D55-4A68-8A61-4EF42DF03A42}" destId="{D5C0EE8A-E04E-4E09-90F3-C7E9A887727B}" srcOrd="0" destOrd="0" parTransId="{6342FCD5-0C47-444D-8D61-D37CDD64429E}" sibTransId="{8DE0E506-3530-4BAD-B09E-ABFFD31ABCCD}"/>
    <dgm:cxn modelId="{872B1AC9-AFAE-476A-85A9-699FD4F51B4F}" srcId="{D5C0EE8A-E04E-4E09-90F3-C7E9A887727B}" destId="{480681B7-B7CB-47DD-88DE-4F6C521E8F3B}" srcOrd="0" destOrd="0" parTransId="{8467D541-CB52-483F-8E89-DC05D233D502}" sibTransId="{EC939F2D-AF7C-4823-987A-A88417FCFCB8}"/>
    <dgm:cxn modelId="{8784114A-1A16-437B-A7A7-58CBEAD61AE2}" type="presOf" srcId="{DD771C2B-0882-4AC1-A5BF-C8155E7BB6D1}" destId="{D99C2AD6-7B47-4871-8384-917A7484BC3D}" srcOrd="0" destOrd="0" presId="urn:microsoft.com/office/officeart/2005/8/layout/radial2"/>
    <dgm:cxn modelId="{B27481B0-1220-4741-B378-69B99C302565}" type="presOf" srcId="{1916CA3D-1724-41E6-A689-4E9951B20DA8}" destId="{E40C8D5C-A730-4F1D-A1E6-27E549AC4AB0}" srcOrd="0" destOrd="2" presId="urn:microsoft.com/office/officeart/2005/8/layout/radial2"/>
    <dgm:cxn modelId="{81E6555A-FBE4-4655-9905-9F8FB5E5F213}" type="presOf" srcId="{6342FCD5-0C47-444D-8D61-D37CDD64429E}" destId="{B0DC4452-DD17-4BEC-B7FE-A91F833A60E0}" srcOrd="0" destOrd="0" presId="urn:microsoft.com/office/officeart/2005/8/layout/radial2"/>
    <dgm:cxn modelId="{70B59809-C881-4BB3-92C1-40C805B97A48}" srcId="{D5C0EE8A-E04E-4E09-90F3-C7E9A887727B}" destId="{1115468C-690F-49CC-80D6-9674261DA2A0}" srcOrd="1" destOrd="0" parTransId="{6259F2A3-F081-40C5-AF2D-217003953DEE}" sibTransId="{6C34A3BE-E9A7-448D-A525-82C8433D7F7C}"/>
    <dgm:cxn modelId="{F150D7F3-D934-478F-B742-E22EFF0B4567}" srcId="{582264CD-71C1-48FF-B320-FB0F47DD3604}" destId="{66440627-8685-4E0C-B183-8168EA7C9CF0}" srcOrd="0" destOrd="0" parTransId="{15FBDFAA-9B74-4221-9191-C9B30F05184C}" sibTransId="{001672E5-1E93-4B87-ACFE-E36087FD58F8}"/>
    <dgm:cxn modelId="{09E82FFC-A502-4386-8D4F-F233A4255069}" type="presOf" srcId="{480681B7-B7CB-47DD-88DE-4F6C521E8F3B}" destId="{ABCEB660-473C-4036-A099-AA7797CEC082}" srcOrd="0" destOrd="0" presId="urn:microsoft.com/office/officeart/2005/8/layout/radial2"/>
    <dgm:cxn modelId="{BAA4A547-2A45-4396-A28B-AA6F8F6422B3}" type="presOf" srcId="{7D7CDFE1-C771-46C9-87BA-9388491B148C}" destId="{34E23157-69F0-468A-95FB-F1C4BBE7D0C0}" srcOrd="0" destOrd="0" presId="urn:microsoft.com/office/officeart/2005/8/layout/radial2"/>
    <dgm:cxn modelId="{0FA9B7FC-9244-4B59-8A80-77DF14A85FD0}" srcId="{3A1BEF93-204F-438D-9886-BD586B3F6F4D}" destId="{23032B67-4382-4661-8D4A-254ADCD39BE2}" srcOrd="1" destOrd="0" parTransId="{6F9CAFD1-2840-464A-A6B3-B116C1F7E056}" sibTransId="{17C2C6E0-697E-4387-89B2-1B966A988D9E}"/>
    <dgm:cxn modelId="{1E7B2378-B4AC-41B6-B1E8-E98F7F3C240A}" type="presOf" srcId="{23032B67-4382-4661-8D4A-254ADCD39BE2}" destId="{B7A328D6-DD5E-4FCF-A2C7-645D9B0450B6}" srcOrd="0" destOrd="1" presId="urn:microsoft.com/office/officeart/2005/8/layout/radial2"/>
    <dgm:cxn modelId="{830CF422-7FCD-413B-95CC-0975112C5819}" type="presOf" srcId="{114D2302-3D55-4A68-8A61-4EF42DF03A42}" destId="{C0DDB81A-DD96-4512-B143-8E9CC6F22301}" srcOrd="0" destOrd="0" presId="urn:microsoft.com/office/officeart/2005/8/layout/radial2"/>
    <dgm:cxn modelId="{827BD3F8-B586-4839-A1A3-A3CEB23531DE}" type="presOf" srcId="{3A1BEF93-204F-438D-9886-BD586B3F6F4D}" destId="{73C6D51B-03AF-4912-83F9-26BBED946C1A}" srcOrd="0" destOrd="0" presId="urn:microsoft.com/office/officeart/2005/8/layout/radial2"/>
    <dgm:cxn modelId="{2BB6D71F-0797-4B92-8F1B-8CB9689BF8E9}" srcId="{114D2302-3D55-4A68-8A61-4EF42DF03A42}" destId="{582264CD-71C1-48FF-B320-FB0F47DD3604}" srcOrd="2" destOrd="0" parTransId="{DD771C2B-0882-4AC1-A5BF-C8155E7BB6D1}" sibTransId="{74E2CFD5-2139-45AB-8E05-515B6B29EC93}"/>
    <dgm:cxn modelId="{16CCFD23-8FD7-4A05-91B6-A3DD605DFC81}" type="presOf" srcId="{66440627-8685-4E0C-B183-8168EA7C9CF0}" destId="{E40C8D5C-A730-4F1D-A1E6-27E549AC4AB0}" srcOrd="0" destOrd="0" presId="urn:microsoft.com/office/officeart/2005/8/layout/radial2"/>
    <dgm:cxn modelId="{470DD421-B606-44B6-94AB-4430DA515A19}" type="presOf" srcId="{D5C0EE8A-E04E-4E09-90F3-C7E9A887727B}" destId="{CA0B4D90-F027-4F14-A0EF-2E94A9F26A80}" srcOrd="0" destOrd="0" presId="urn:microsoft.com/office/officeart/2005/8/layout/radial2"/>
    <dgm:cxn modelId="{4537660D-C6CB-4557-820C-69296C732651}" type="presOf" srcId="{582264CD-71C1-48FF-B320-FB0F47DD3604}" destId="{0350A5A9-434E-476D-A609-AC56E1F54150}" srcOrd="0" destOrd="0" presId="urn:microsoft.com/office/officeart/2005/8/layout/radial2"/>
    <dgm:cxn modelId="{2A1237EC-0685-4E76-8E97-77CBC1A8D610}" srcId="{582264CD-71C1-48FF-B320-FB0F47DD3604}" destId="{330B274D-FCD0-421A-B7F5-DB458FF68C4F}" srcOrd="1" destOrd="0" parTransId="{52479DDF-3CCF-432C-B8F0-5DF5D171BE1E}" sibTransId="{9B249BE5-980C-479D-9C5D-D8F1B0624F70}"/>
    <dgm:cxn modelId="{47BE810E-5C95-4307-9EF7-E314FCAC4D3C}" type="presParOf" srcId="{C0DDB81A-DD96-4512-B143-8E9CC6F22301}" destId="{5A582F95-77EC-4558-B188-FE9D3A24AD05}" srcOrd="0" destOrd="0" presId="urn:microsoft.com/office/officeart/2005/8/layout/radial2"/>
    <dgm:cxn modelId="{049E2E74-7B8D-4490-B82A-DB61AB68B9FB}" type="presParOf" srcId="{5A582F95-77EC-4558-B188-FE9D3A24AD05}" destId="{0A13331E-1B08-416B-B5B9-64B995B14D2A}" srcOrd="0" destOrd="0" presId="urn:microsoft.com/office/officeart/2005/8/layout/radial2"/>
    <dgm:cxn modelId="{40B3640F-734C-4E98-ACBD-4A5081A430BB}" type="presParOf" srcId="{0A13331E-1B08-416B-B5B9-64B995B14D2A}" destId="{13B37BE2-D3D3-4F04-B8C7-1484EDDBAC8D}" srcOrd="0" destOrd="0" presId="urn:microsoft.com/office/officeart/2005/8/layout/radial2"/>
    <dgm:cxn modelId="{ADEB88A0-4D1E-4AF8-A7C5-D3FCFAACB123}" type="presParOf" srcId="{0A13331E-1B08-416B-B5B9-64B995B14D2A}" destId="{D613F7A4-F7DC-4BDD-9B14-F82456F70658}" srcOrd="1" destOrd="0" presId="urn:microsoft.com/office/officeart/2005/8/layout/radial2"/>
    <dgm:cxn modelId="{5CBE3BD3-BEEA-4640-BD72-3462C86BA668}" type="presParOf" srcId="{5A582F95-77EC-4558-B188-FE9D3A24AD05}" destId="{B0DC4452-DD17-4BEC-B7FE-A91F833A60E0}" srcOrd="1" destOrd="0" presId="urn:microsoft.com/office/officeart/2005/8/layout/radial2"/>
    <dgm:cxn modelId="{71D28D6A-67FF-4443-9534-BAEC039898C1}" type="presParOf" srcId="{5A582F95-77EC-4558-B188-FE9D3A24AD05}" destId="{3132A32B-21E9-450E-AB93-629ED31CCB0E}" srcOrd="2" destOrd="0" presId="urn:microsoft.com/office/officeart/2005/8/layout/radial2"/>
    <dgm:cxn modelId="{ABB7E512-80D2-4971-BC1D-129F8F1823A0}" type="presParOf" srcId="{3132A32B-21E9-450E-AB93-629ED31CCB0E}" destId="{CA0B4D90-F027-4F14-A0EF-2E94A9F26A80}" srcOrd="0" destOrd="0" presId="urn:microsoft.com/office/officeart/2005/8/layout/radial2"/>
    <dgm:cxn modelId="{1BF6F91A-9175-4457-B98A-FCA9B077D058}" type="presParOf" srcId="{3132A32B-21E9-450E-AB93-629ED31CCB0E}" destId="{ABCEB660-473C-4036-A099-AA7797CEC082}" srcOrd="1" destOrd="0" presId="urn:microsoft.com/office/officeart/2005/8/layout/radial2"/>
    <dgm:cxn modelId="{B47D5921-E946-4230-A503-2AB780ADBDCB}" type="presParOf" srcId="{5A582F95-77EC-4558-B188-FE9D3A24AD05}" destId="{34E23157-69F0-468A-95FB-F1C4BBE7D0C0}" srcOrd="3" destOrd="0" presId="urn:microsoft.com/office/officeart/2005/8/layout/radial2"/>
    <dgm:cxn modelId="{97FC4609-E53F-4095-B3B0-449488EE6626}" type="presParOf" srcId="{5A582F95-77EC-4558-B188-FE9D3A24AD05}" destId="{28FDD2B8-CAB6-4DE5-A9E3-30212FAAF05F}" srcOrd="4" destOrd="0" presId="urn:microsoft.com/office/officeart/2005/8/layout/radial2"/>
    <dgm:cxn modelId="{FE15FA0F-1F05-4464-A0D9-AA101FA36012}" type="presParOf" srcId="{28FDD2B8-CAB6-4DE5-A9E3-30212FAAF05F}" destId="{73C6D51B-03AF-4912-83F9-26BBED946C1A}" srcOrd="0" destOrd="0" presId="urn:microsoft.com/office/officeart/2005/8/layout/radial2"/>
    <dgm:cxn modelId="{7183450F-7310-4FB9-A66D-1E2DE1B8E2D6}" type="presParOf" srcId="{28FDD2B8-CAB6-4DE5-A9E3-30212FAAF05F}" destId="{B7A328D6-DD5E-4FCF-A2C7-645D9B0450B6}" srcOrd="1" destOrd="0" presId="urn:microsoft.com/office/officeart/2005/8/layout/radial2"/>
    <dgm:cxn modelId="{8CCDF9C1-9842-45FA-AA09-722BDA307FEB}" type="presParOf" srcId="{5A582F95-77EC-4558-B188-FE9D3A24AD05}" destId="{D99C2AD6-7B47-4871-8384-917A7484BC3D}" srcOrd="5" destOrd="0" presId="urn:microsoft.com/office/officeart/2005/8/layout/radial2"/>
    <dgm:cxn modelId="{D7A28FD3-CB3F-4928-AE54-744B76F9E2FF}" type="presParOf" srcId="{5A582F95-77EC-4558-B188-FE9D3A24AD05}" destId="{7A8115DE-8BF6-43F3-9856-E0DB378F0F4B}" srcOrd="6" destOrd="0" presId="urn:microsoft.com/office/officeart/2005/8/layout/radial2"/>
    <dgm:cxn modelId="{71EDE457-EEFC-43C3-B548-C1EE10ED411E}" type="presParOf" srcId="{7A8115DE-8BF6-43F3-9856-E0DB378F0F4B}" destId="{0350A5A9-434E-476D-A609-AC56E1F54150}" srcOrd="0" destOrd="0" presId="urn:microsoft.com/office/officeart/2005/8/layout/radial2"/>
    <dgm:cxn modelId="{61288ACD-84F0-49D6-A936-2BF4EFD69D26}" type="presParOf" srcId="{7A8115DE-8BF6-43F3-9856-E0DB378F0F4B}" destId="{E40C8D5C-A730-4F1D-A1E6-27E549AC4AB0}" srcOrd="1" destOrd="0" presId="urn:microsoft.com/office/officeart/2005/8/layout/radial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9C2AD6-7B47-4871-8384-917A7484BC3D}">
      <dsp:nvSpPr>
        <dsp:cNvPr id="0" name=""/>
        <dsp:cNvSpPr/>
      </dsp:nvSpPr>
      <dsp:spPr>
        <a:xfrm rot="2562402">
          <a:off x="1484585" y="1684381"/>
          <a:ext cx="368948" cy="49658"/>
        </a:xfrm>
        <a:custGeom>
          <a:avLst/>
          <a:gdLst/>
          <a:ahLst/>
          <a:cxnLst/>
          <a:rect l="0" t="0" r="0" b="0"/>
          <a:pathLst>
            <a:path>
              <a:moveTo>
                <a:pt x="0" y="24829"/>
              </a:moveTo>
              <a:lnTo>
                <a:pt x="368948" y="248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E23157-69F0-468A-95FB-F1C4BBE7D0C0}">
      <dsp:nvSpPr>
        <dsp:cNvPr id="0" name=""/>
        <dsp:cNvSpPr/>
      </dsp:nvSpPr>
      <dsp:spPr>
        <a:xfrm rot="23876">
          <a:off x="1533494" y="1185394"/>
          <a:ext cx="542709" cy="49658"/>
        </a:xfrm>
        <a:custGeom>
          <a:avLst/>
          <a:gdLst/>
          <a:ahLst/>
          <a:cxnLst/>
          <a:rect l="0" t="0" r="0" b="0"/>
          <a:pathLst>
            <a:path>
              <a:moveTo>
                <a:pt x="0" y="24829"/>
              </a:moveTo>
              <a:lnTo>
                <a:pt x="542709" y="248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C4452-DD17-4BEC-B7FE-A91F833A60E0}">
      <dsp:nvSpPr>
        <dsp:cNvPr id="0" name=""/>
        <dsp:cNvSpPr/>
      </dsp:nvSpPr>
      <dsp:spPr>
        <a:xfrm rot="19037598">
          <a:off x="1482802" y="672379"/>
          <a:ext cx="382395" cy="49658"/>
        </a:xfrm>
        <a:custGeom>
          <a:avLst/>
          <a:gdLst/>
          <a:ahLst/>
          <a:cxnLst/>
          <a:rect l="0" t="0" r="0" b="0"/>
          <a:pathLst>
            <a:path>
              <a:moveTo>
                <a:pt x="0" y="24829"/>
              </a:moveTo>
              <a:lnTo>
                <a:pt x="382395" y="248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3F7A4-F7DC-4BDD-9B14-F82456F70658}">
      <dsp:nvSpPr>
        <dsp:cNvPr id="0" name=""/>
        <dsp:cNvSpPr/>
      </dsp:nvSpPr>
      <dsp:spPr>
        <a:xfrm>
          <a:off x="537322" y="569429"/>
          <a:ext cx="1171974" cy="1272120"/>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0B4D90-F027-4F14-A0EF-2E94A9F26A80}">
      <dsp:nvSpPr>
        <dsp:cNvPr id="0" name=""/>
        <dsp:cNvSpPr/>
      </dsp:nvSpPr>
      <dsp:spPr>
        <a:xfrm>
          <a:off x="1711388" y="14011"/>
          <a:ext cx="703184" cy="648343"/>
        </a:xfrm>
        <a:prstGeom prst="ellipse">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0" kern="1200">
              <a:ln>
                <a:noFill/>
              </a:ln>
              <a:solidFill>
                <a:sysClr val="windowText" lastClr="000000"/>
              </a:solidFill>
            </a:rPr>
            <a:t>Climate</a:t>
          </a:r>
        </a:p>
      </dsp:txBody>
      <dsp:txXfrm>
        <a:off x="1814367" y="108959"/>
        <a:ext cx="497226" cy="458447"/>
      </dsp:txXfrm>
    </dsp:sp>
    <dsp:sp modelId="{ABCEB660-473C-4036-A099-AA7797CEC082}">
      <dsp:nvSpPr>
        <dsp:cNvPr id="0" name=""/>
        <dsp:cNvSpPr/>
      </dsp:nvSpPr>
      <dsp:spPr>
        <a:xfrm>
          <a:off x="2484891" y="14011"/>
          <a:ext cx="1054777" cy="6483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en-US" sz="1100" kern="1200"/>
            <a:t>hot summers, cold winters</a:t>
          </a:r>
        </a:p>
        <a:p>
          <a:pPr marL="57150" lvl="1" indent="-57150" algn="l" defTabSz="488950">
            <a:lnSpc>
              <a:spcPct val="90000"/>
            </a:lnSpc>
            <a:spcBef>
              <a:spcPct val="0"/>
            </a:spcBef>
            <a:spcAft>
              <a:spcPct val="15000"/>
            </a:spcAft>
            <a:buChar char="••"/>
          </a:pPr>
          <a:r>
            <a:rPr lang="en-US" sz="1100" kern="1200"/>
            <a:t>spring, summer, fall, winter</a:t>
          </a:r>
        </a:p>
      </dsp:txBody>
      <dsp:txXfrm>
        <a:off x="2484891" y="14011"/>
        <a:ext cx="1054777" cy="648343"/>
      </dsp:txXfrm>
    </dsp:sp>
    <dsp:sp modelId="{73C6D51B-03AF-4912-83F9-26BBED946C1A}">
      <dsp:nvSpPr>
        <dsp:cNvPr id="0" name=""/>
        <dsp:cNvSpPr/>
      </dsp:nvSpPr>
      <dsp:spPr>
        <a:xfrm>
          <a:off x="2076189" y="886345"/>
          <a:ext cx="656080" cy="656080"/>
        </a:xfrm>
        <a:prstGeom prst="ellipse">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Clothing</a:t>
          </a:r>
        </a:p>
      </dsp:txBody>
      <dsp:txXfrm>
        <a:off x="2172270" y="982426"/>
        <a:ext cx="463918" cy="463918"/>
      </dsp:txXfrm>
    </dsp:sp>
    <dsp:sp modelId="{B7A328D6-DD5E-4FCF-A2C7-645D9B0450B6}">
      <dsp:nvSpPr>
        <dsp:cNvPr id="0" name=""/>
        <dsp:cNvSpPr/>
      </dsp:nvSpPr>
      <dsp:spPr>
        <a:xfrm>
          <a:off x="2797878" y="886345"/>
          <a:ext cx="984120" cy="656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en-US" sz="1100" kern="1200"/>
            <a:t>moccasin</a:t>
          </a:r>
        </a:p>
        <a:p>
          <a:pPr marL="57150" lvl="1" indent="-57150" algn="l" defTabSz="488950">
            <a:lnSpc>
              <a:spcPct val="90000"/>
            </a:lnSpc>
            <a:spcBef>
              <a:spcPct val="0"/>
            </a:spcBef>
            <a:spcAft>
              <a:spcPct val="15000"/>
            </a:spcAft>
            <a:buChar char="••"/>
          </a:pPr>
          <a:r>
            <a:rPr lang="en-US" sz="1100" kern="1200"/>
            <a:t>leather</a:t>
          </a:r>
        </a:p>
      </dsp:txBody>
      <dsp:txXfrm>
        <a:off x="2797878" y="886345"/>
        <a:ext cx="984120" cy="656080"/>
      </dsp:txXfrm>
    </dsp:sp>
    <dsp:sp modelId="{0350A5A9-434E-476D-A609-AC56E1F54150}">
      <dsp:nvSpPr>
        <dsp:cNvPr id="0" name=""/>
        <dsp:cNvSpPr/>
      </dsp:nvSpPr>
      <dsp:spPr>
        <a:xfrm>
          <a:off x="1711388" y="1721203"/>
          <a:ext cx="703184" cy="703184"/>
        </a:xfrm>
        <a:prstGeom prst="ellipse">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Resources</a:t>
          </a:r>
        </a:p>
      </dsp:txBody>
      <dsp:txXfrm>
        <a:off x="1814367" y="1824182"/>
        <a:ext cx="497226" cy="497226"/>
      </dsp:txXfrm>
    </dsp:sp>
    <dsp:sp modelId="{E40C8D5C-A730-4F1D-A1E6-27E549AC4AB0}">
      <dsp:nvSpPr>
        <dsp:cNvPr id="0" name=""/>
        <dsp:cNvSpPr/>
      </dsp:nvSpPr>
      <dsp:spPr>
        <a:xfrm>
          <a:off x="2484891" y="1721203"/>
          <a:ext cx="1054777" cy="7031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en-US" sz="1100" kern="1200"/>
            <a:t>wood</a:t>
          </a:r>
        </a:p>
        <a:p>
          <a:pPr marL="57150" lvl="1" indent="-57150" algn="l" defTabSz="488950">
            <a:lnSpc>
              <a:spcPct val="90000"/>
            </a:lnSpc>
            <a:spcBef>
              <a:spcPct val="0"/>
            </a:spcBef>
            <a:spcAft>
              <a:spcPct val="15000"/>
            </a:spcAft>
            <a:buChar char="••"/>
          </a:pPr>
          <a:r>
            <a:rPr lang="en-US" sz="1100" kern="1200"/>
            <a:t>water</a:t>
          </a:r>
        </a:p>
        <a:p>
          <a:pPr marL="57150" lvl="1" indent="-57150" algn="l" defTabSz="488950">
            <a:lnSpc>
              <a:spcPct val="90000"/>
            </a:lnSpc>
            <a:spcBef>
              <a:spcPct val="0"/>
            </a:spcBef>
            <a:spcAft>
              <a:spcPct val="15000"/>
            </a:spcAft>
            <a:buChar char="••"/>
          </a:pPr>
          <a:r>
            <a:rPr lang="en-US" sz="1100" kern="1200"/>
            <a:t>animals</a:t>
          </a:r>
        </a:p>
      </dsp:txBody>
      <dsp:txXfrm>
        <a:off x="2484891" y="1721203"/>
        <a:ext cx="1054777" cy="703184"/>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E7B326A40054510B2FCE3C142CC1736"/>
        <w:category>
          <w:name w:val="General"/>
          <w:gallery w:val="placeholder"/>
        </w:category>
        <w:types>
          <w:type w:val="bbPlcHdr"/>
        </w:types>
        <w:behaviors>
          <w:behavior w:val="content"/>
        </w:behaviors>
        <w:guid w:val="{DB052804-DE3A-4B4E-A851-F1F8CF9ED718}"/>
      </w:docPartPr>
      <w:docPartBody>
        <w:p w:rsidR="00653215" w:rsidRDefault="00CD57E2" w:rsidP="00CD57E2">
          <w:pPr>
            <w:pStyle w:val="FE7B326A40054510B2FCE3C142CC173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enturyGothic2-Regular">
    <w:panose1 w:val="00000000000000000000"/>
    <w:charset w:val="00"/>
    <w:family w:val="auto"/>
    <w:notTrueType/>
    <w:pitch w:val="default"/>
    <w:sig w:usb0="00000003" w:usb1="00000000" w:usb2="00000000" w:usb3="00000000" w:csb0="00000001" w:csb1="00000000"/>
  </w:font>
  <w:font w:name="CenturyGothic2-Italic">
    <w:panose1 w:val="00000000000000000000"/>
    <w:charset w:val="00"/>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CD57E2"/>
    <w:rsid w:val="000010F5"/>
    <w:rsid w:val="00210908"/>
    <w:rsid w:val="00653215"/>
    <w:rsid w:val="007930A6"/>
    <w:rsid w:val="00CD57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2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7B326A40054510B2FCE3C142CC1736">
    <w:name w:val="FE7B326A40054510B2FCE3C142CC1736"/>
    <w:rsid w:val="00CD57E2"/>
  </w:style>
  <w:style w:type="paragraph" w:customStyle="1" w:styleId="6FB5D8125FDA4D15AD342CE2C67ECA53">
    <w:name w:val="6FB5D8125FDA4D15AD342CE2C67ECA53"/>
    <w:rsid w:val="000010F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690</Words>
  <Characters>3939</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Strategies to Support ESL Newcomers in the Intermediate Elementary Grades</dc:title>
  <dc:creator>gilmore</dc:creator>
  <cp:lastModifiedBy>Mary Morgan</cp:lastModifiedBy>
  <cp:revision>2</cp:revision>
  <dcterms:created xsi:type="dcterms:W3CDTF">2014-03-14T17:31:00Z</dcterms:created>
  <dcterms:modified xsi:type="dcterms:W3CDTF">2014-03-14T17:31:00Z</dcterms:modified>
</cp:coreProperties>
</file>